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FC" w:rsidRDefault="007C25FC">
      <w:pPr>
        <w:pStyle w:val="af1"/>
        <w:spacing w:before="5"/>
        <w:ind w:left="0" w:firstLine="0"/>
        <w:jc w:val="left"/>
        <w:rPr>
          <w:b/>
          <w:i/>
          <w:sz w:val="36"/>
        </w:rPr>
      </w:pPr>
    </w:p>
    <w:p w:rsidR="00E42FAE" w:rsidRPr="009434C4" w:rsidRDefault="00E42FAE" w:rsidP="00E42FAE">
      <w:pPr>
        <w:pStyle w:val="af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949" w:hanging="59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</w:t>
      </w:r>
      <w:r w:rsidRPr="009434C4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9434C4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  <w:proofErr w:type="spellEnd"/>
      <w:r w:rsidRPr="009434C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2FAE" w:rsidRPr="009434C4" w:rsidRDefault="00E42FAE" w:rsidP="00E42FAE">
      <w:pPr>
        <w:pStyle w:val="af5"/>
        <w:rPr>
          <w:rFonts w:ascii="Times New Roman" w:hAnsi="Times New Roman" w:cs="Times New Roman"/>
        </w:rPr>
      </w:pPr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</w:t>
      </w:r>
      <w:proofErr w:type="spellStart"/>
      <w:r w:rsidRPr="009434C4"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spellEnd"/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9434C4">
        <w:rPr>
          <w:rFonts w:ascii="Times New Roman" w:hAnsi="Times New Roman" w:cs="Times New Roman"/>
          <w:b/>
          <w:bCs/>
          <w:sz w:val="28"/>
          <w:szCs w:val="28"/>
        </w:rPr>
        <w:t>главного</w:t>
      </w:r>
      <w:proofErr w:type="spellEnd"/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434C4">
        <w:rPr>
          <w:rFonts w:ascii="Times New Roman" w:hAnsi="Times New Roman" w:cs="Times New Roman"/>
          <w:b/>
          <w:bCs/>
          <w:sz w:val="28"/>
          <w:szCs w:val="28"/>
        </w:rPr>
        <w:t>врача</w:t>
      </w:r>
      <w:proofErr w:type="spellEnd"/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42FAE" w:rsidRPr="009434C4" w:rsidRDefault="00E42FAE" w:rsidP="00E42FAE">
      <w:pPr>
        <w:pStyle w:val="af5"/>
        <w:rPr>
          <w:rFonts w:ascii="Times New Roman" w:hAnsi="Times New Roman" w:cs="Times New Roman"/>
          <w:b/>
          <w:bCs/>
          <w:sz w:val="28"/>
          <w:szCs w:val="28"/>
        </w:rPr>
      </w:pPr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КГУ «Рудненский </w:t>
      </w:r>
    </w:p>
    <w:p w:rsidR="00E42FAE" w:rsidRPr="009434C4" w:rsidRDefault="00E42FAE" w:rsidP="00E42FAE">
      <w:pPr>
        <w:pStyle w:val="af5"/>
        <w:rPr>
          <w:rFonts w:ascii="Times New Roman" w:hAnsi="Times New Roman" w:cs="Times New Roman"/>
        </w:rPr>
      </w:pPr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</w:t>
      </w:r>
      <w:proofErr w:type="spellStart"/>
      <w:r w:rsidRPr="009434C4">
        <w:rPr>
          <w:rFonts w:ascii="Times New Roman" w:hAnsi="Times New Roman" w:cs="Times New Roman"/>
          <w:b/>
          <w:bCs/>
          <w:sz w:val="28"/>
          <w:szCs w:val="28"/>
        </w:rPr>
        <w:t>Специализированный</w:t>
      </w:r>
      <w:proofErr w:type="spellEnd"/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434C4">
        <w:rPr>
          <w:rFonts w:ascii="Times New Roman" w:hAnsi="Times New Roman" w:cs="Times New Roman"/>
          <w:b/>
          <w:bCs/>
          <w:sz w:val="28"/>
          <w:szCs w:val="28"/>
        </w:rPr>
        <w:t>дом</w:t>
      </w:r>
      <w:proofErr w:type="spellEnd"/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E42FAE" w:rsidRPr="009434C4" w:rsidRDefault="00E42FAE" w:rsidP="00E42FAE">
      <w:pPr>
        <w:pStyle w:val="af5"/>
        <w:rPr>
          <w:rFonts w:ascii="Times New Roman" w:hAnsi="Times New Roman" w:cs="Times New Roman"/>
          <w:b/>
          <w:bCs/>
          <w:sz w:val="28"/>
          <w:szCs w:val="28"/>
        </w:rPr>
      </w:pPr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</w:t>
      </w:r>
      <w:proofErr w:type="spellStart"/>
      <w:proofErr w:type="gramStart"/>
      <w:r w:rsidRPr="009434C4">
        <w:rPr>
          <w:rFonts w:ascii="Times New Roman" w:hAnsi="Times New Roman" w:cs="Times New Roman"/>
          <w:b/>
          <w:bCs/>
          <w:sz w:val="28"/>
          <w:szCs w:val="28"/>
        </w:rPr>
        <w:t>ребенка</w:t>
      </w:r>
      <w:proofErr w:type="spellEnd"/>
      <w:proofErr w:type="gramEnd"/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434C4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spellEnd"/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434C4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proofErr w:type="spellEnd"/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proofErr w:type="spellStart"/>
      <w:r w:rsidRPr="009434C4">
        <w:rPr>
          <w:rFonts w:ascii="Times New Roman" w:hAnsi="Times New Roman" w:cs="Times New Roman"/>
          <w:b/>
          <w:bCs/>
          <w:sz w:val="28"/>
          <w:szCs w:val="28"/>
        </w:rPr>
        <w:t>органическим</w:t>
      </w:r>
      <w:proofErr w:type="spellEnd"/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42FAE" w:rsidRPr="009434C4" w:rsidRDefault="00E42FAE" w:rsidP="00E42FAE">
      <w:pPr>
        <w:pStyle w:val="af5"/>
        <w:rPr>
          <w:rFonts w:ascii="Times New Roman" w:hAnsi="Times New Roman" w:cs="Times New Roman"/>
          <w:b/>
          <w:bCs/>
          <w:sz w:val="28"/>
          <w:szCs w:val="28"/>
        </w:rPr>
      </w:pPr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</w:t>
      </w:r>
      <w:proofErr w:type="spellStart"/>
      <w:proofErr w:type="gramStart"/>
      <w:r w:rsidRPr="009434C4">
        <w:rPr>
          <w:rFonts w:ascii="Times New Roman" w:hAnsi="Times New Roman" w:cs="Times New Roman"/>
          <w:b/>
          <w:bCs/>
          <w:sz w:val="28"/>
          <w:szCs w:val="28"/>
        </w:rPr>
        <w:t>поражение</w:t>
      </w:r>
      <w:proofErr w:type="spellEnd"/>
      <w:proofErr w:type="gramEnd"/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434C4">
        <w:rPr>
          <w:rFonts w:ascii="Times New Roman" w:hAnsi="Times New Roman" w:cs="Times New Roman"/>
          <w:b/>
          <w:bCs/>
          <w:sz w:val="28"/>
          <w:szCs w:val="28"/>
        </w:rPr>
        <w:t>центральной</w:t>
      </w:r>
      <w:proofErr w:type="spellEnd"/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42FAE" w:rsidRPr="009434C4" w:rsidRDefault="00E42FAE" w:rsidP="00E42FAE">
      <w:pPr>
        <w:pStyle w:val="af5"/>
        <w:rPr>
          <w:rFonts w:ascii="Times New Roman" w:hAnsi="Times New Roman" w:cs="Times New Roman"/>
          <w:b/>
          <w:bCs/>
          <w:sz w:val="28"/>
          <w:szCs w:val="28"/>
        </w:rPr>
      </w:pPr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</w:t>
      </w:r>
      <w:proofErr w:type="spellStart"/>
      <w:proofErr w:type="gramStart"/>
      <w:r w:rsidRPr="009434C4">
        <w:rPr>
          <w:rFonts w:ascii="Times New Roman" w:hAnsi="Times New Roman" w:cs="Times New Roman"/>
          <w:b/>
          <w:bCs/>
          <w:sz w:val="28"/>
          <w:szCs w:val="28"/>
        </w:rPr>
        <w:t>нервной</w:t>
      </w:r>
      <w:proofErr w:type="spellEnd"/>
      <w:proofErr w:type="gramEnd"/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434C4">
        <w:rPr>
          <w:rFonts w:ascii="Times New Roman" w:hAnsi="Times New Roman" w:cs="Times New Roman"/>
          <w:b/>
          <w:bCs/>
          <w:sz w:val="28"/>
          <w:szCs w:val="28"/>
        </w:rPr>
        <w:t>системы</w:t>
      </w:r>
      <w:proofErr w:type="spellEnd"/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9434C4">
        <w:rPr>
          <w:rFonts w:ascii="Times New Roman" w:hAnsi="Times New Roman" w:cs="Times New Roman"/>
          <w:b/>
          <w:bCs/>
          <w:sz w:val="28"/>
          <w:szCs w:val="28"/>
        </w:rPr>
        <w:t>нарушением</w:t>
      </w:r>
      <w:proofErr w:type="spellEnd"/>
    </w:p>
    <w:p w:rsidR="00E42FAE" w:rsidRPr="009434C4" w:rsidRDefault="00E42FAE" w:rsidP="00E42FAE">
      <w:pPr>
        <w:pStyle w:val="af5"/>
        <w:rPr>
          <w:rFonts w:ascii="Times New Roman" w:hAnsi="Times New Roman" w:cs="Times New Roman"/>
          <w:b/>
          <w:bCs/>
          <w:sz w:val="28"/>
          <w:szCs w:val="28"/>
        </w:rPr>
      </w:pPr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</w:t>
      </w:r>
      <w:proofErr w:type="spellStart"/>
      <w:proofErr w:type="gramStart"/>
      <w:r w:rsidRPr="009434C4">
        <w:rPr>
          <w:rFonts w:ascii="Times New Roman" w:hAnsi="Times New Roman" w:cs="Times New Roman"/>
          <w:b/>
          <w:bCs/>
          <w:sz w:val="28"/>
          <w:szCs w:val="28"/>
        </w:rPr>
        <w:t>психики</w:t>
      </w:r>
      <w:proofErr w:type="spellEnd"/>
      <w:proofErr w:type="gramEnd"/>
      <w:r w:rsidRPr="009434C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434C4">
        <w:rPr>
          <w:rFonts w:ascii="Times New Roman" w:hAnsi="Times New Roman" w:cs="Times New Roman"/>
        </w:rPr>
        <w:t xml:space="preserve"> </w:t>
      </w:r>
      <w:proofErr w:type="spellStart"/>
      <w:r w:rsidRPr="009434C4">
        <w:rPr>
          <w:rFonts w:ascii="Times New Roman" w:hAnsi="Times New Roman" w:cs="Times New Roman"/>
          <w:b/>
          <w:bCs/>
          <w:sz w:val="28"/>
          <w:szCs w:val="28"/>
        </w:rPr>
        <w:t>Управления</w:t>
      </w:r>
      <w:proofErr w:type="spellEnd"/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E42FAE" w:rsidRPr="009434C4" w:rsidRDefault="00E42FAE" w:rsidP="00E42FAE">
      <w:pPr>
        <w:pStyle w:val="af5"/>
        <w:rPr>
          <w:rFonts w:ascii="Times New Roman" w:hAnsi="Times New Roman" w:cs="Times New Roman"/>
          <w:b/>
          <w:bCs/>
          <w:sz w:val="28"/>
          <w:szCs w:val="28"/>
        </w:rPr>
      </w:pPr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</w:t>
      </w:r>
      <w:proofErr w:type="spellStart"/>
      <w:proofErr w:type="gramStart"/>
      <w:r w:rsidRPr="009434C4">
        <w:rPr>
          <w:rFonts w:ascii="Times New Roman" w:hAnsi="Times New Roman" w:cs="Times New Roman"/>
          <w:b/>
          <w:bCs/>
          <w:sz w:val="28"/>
          <w:szCs w:val="28"/>
        </w:rPr>
        <w:t>здравоохранения</w:t>
      </w:r>
      <w:proofErr w:type="spellEnd"/>
      <w:proofErr w:type="gramEnd"/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акимата      </w:t>
      </w:r>
    </w:p>
    <w:p w:rsidR="00E42FAE" w:rsidRPr="009434C4" w:rsidRDefault="00E42FAE" w:rsidP="00E42FAE">
      <w:pPr>
        <w:pStyle w:val="af5"/>
        <w:rPr>
          <w:rFonts w:ascii="Times New Roman" w:hAnsi="Times New Roman" w:cs="Times New Roman"/>
          <w:b/>
          <w:bCs/>
          <w:sz w:val="28"/>
          <w:szCs w:val="28"/>
        </w:rPr>
      </w:pPr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Костанайской </w:t>
      </w:r>
      <w:proofErr w:type="spellStart"/>
      <w:r w:rsidRPr="009434C4">
        <w:rPr>
          <w:rFonts w:ascii="Times New Roman" w:hAnsi="Times New Roman" w:cs="Times New Roman"/>
          <w:b/>
          <w:bCs/>
          <w:sz w:val="28"/>
          <w:szCs w:val="28"/>
        </w:rPr>
        <w:t>области</w:t>
      </w:r>
      <w:proofErr w:type="spellEnd"/>
    </w:p>
    <w:p w:rsidR="00E42FAE" w:rsidRPr="009434C4" w:rsidRDefault="00E42FAE" w:rsidP="00E42FAE">
      <w:pPr>
        <w:pStyle w:val="af5"/>
        <w:ind w:firstLine="5102"/>
        <w:rPr>
          <w:rFonts w:ascii="Times New Roman" w:hAnsi="Times New Roman" w:cs="Times New Roman"/>
          <w:b/>
          <w:bCs/>
          <w:sz w:val="28"/>
          <w:szCs w:val="28"/>
        </w:rPr>
      </w:pPr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_______________ </w:t>
      </w:r>
      <w:proofErr w:type="spellStart"/>
      <w:r w:rsidRPr="009434C4">
        <w:rPr>
          <w:rFonts w:ascii="Times New Roman" w:hAnsi="Times New Roman" w:cs="Times New Roman"/>
          <w:b/>
          <w:bCs/>
          <w:sz w:val="28"/>
          <w:szCs w:val="28"/>
        </w:rPr>
        <w:t>Елубаев</w:t>
      </w:r>
      <w:proofErr w:type="spellEnd"/>
      <w:r w:rsidRPr="009434C4">
        <w:rPr>
          <w:rFonts w:ascii="Times New Roman" w:hAnsi="Times New Roman" w:cs="Times New Roman"/>
          <w:b/>
          <w:bCs/>
          <w:sz w:val="28"/>
          <w:szCs w:val="28"/>
        </w:rPr>
        <w:t xml:space="preserve"> Н.А.</w:t>
      </w:r>
      <w:proofErr w:type="gramEnd"/>
    </w:p>
    <w:p w:rsidR="00E42FAE" w:rsidRPr="009434C4" w:rsidRDefault="00E42FAE" w:rsidP="00E42FA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949" w:hanging="5949"/>
      </w:pPr>
      <w:r w:rsidRPr="009434C4">
        <w:rPr>
          <w:b/>
          <w:bCs/>
          <w:sz w:val="28"/>
          <w:szCs w:val="28"/>
        </w:rPr>
        <w:t xml:space="preserve">                                                                         от «___» ___________ 2024  года</w:t>
      </w:r>
    </w:p>
    <w:p w:rsidR="007C25FC" w:rsidRDefault="007C25FC">
      <w:pPr>
        <w:jc w:val="center"/>
        <w:rPr>
          <w:b/>
          <w:sz w:val="28"/>
          <w:szCs w:val="28"/>
        </w:rPr>
      </w:pPr>
    </w:p>
    <w:p w:rsidR="007C25FC" w:rsidRDefault="007C25FC">
      <w:pPr>
        <w:jc w:val="center"/>
        <w:rPr>
          <w:b/>
          <w:bCs/>
          <w:sz w:val="28"/>
          <w:szCs w:val="28"/>
        </w:rPr>
      </w:pPr>
    </w:p>
    <w:p w:rsidR="007C25FC" w:rsidRDefault="00CC597B" w:rsidP="00E42FAE">
      <w:pPr>
        <w:pStyle w:val="11"/>
        <w:ind w:right="2082" w:firstLine="0"/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>КОДЕКС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ЭТИКИ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СЛУЖЕБНОГО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ПОВЕДЕНИЯ</w:t>
      </w:r>
    </w:p>
    <w:p w:rsidR="00E42FAE" w:rsidRPr="00E42FAE" w:rsidRDefault="00E42FAE" w:rsidP="00E42FAE">
      <w:pPr>
        <w:pStyle w:val="11"/>
        <w:ind w:right="2082" w:firstLine="0"/>
        <w:jc w:val="center"/>
        <w:rPr>
          <w:sz w:val="28"/>
          <w:szCs w:val="28"/>
        </w:rPr>
      </w:pPr>
    </w:p>
    <w:p w:rsidR="007C25FC" w:rsidRDefault="00CC597B" w:rsidP="00E42FAE">
      <w:pPr>
        <w:spacing w:line="216" w:lineRule="auto"/>
        <w:ind w:left="201" w:right="190"/>
        <w:jc w:val="center"/>
        <w:rPr>
          <w:b/>
          <w:spacing w:val="-6"/>
          <w:sz w:val="28"/>
          <w:szCs w:val="28"/>
        </w:rPr>
      </w:pPr>
      <w:r>
        <w:rPr>
          <w:b/>
          <w:sz w:val="28"/>
          <w:szCs w:val="28"/>
        </w:rPr>
        <w:t>работников</w:t>
      </w:r>
      <w:r>
        <w:rPr>
          <w:b/>
          <w:spacing w:val="-6"/>
          <w:sz w:val="28"/>
          <w:szCs w:val="28"/>
        </w:rPr>
        <w:t xml:space="preserve"> Коммунального государственного </w:t>
      </w:r>
      <w:r>
        <w:rPr>
          <w:b/>
          <w:spacing w:val="-6"/>
          <w:sz w:val="28"/>
          <w:szCs w:val="28"/>
        </w:rPr>
        <w:t>учреждения</w:t>
      </w:r>
      <w:r>
        <w:rPr>
          <w:b/>
          <w:spacing w:val="-6"/>
          <w:sz w:val="28"/>
          <w:szCs w:val="28"/>
        </w:rPr>
        <w:t xml:space="preserve"> «</w:t>
      </w:r>
      <w:r w:rsidR="00E42FAE">
        <w:rPr>
          <w:b/>
          <w:spacing w:val="-6"/>
          <w:sz w:val="28"/>
          <w:szCs w:val="28"/>
        </w:rPr>
        <w:t>Рудненский специализированный дом ребенка для детей с органическим поражением центральной нервной системы и нарушением психики</w:t>
      </w:r>
      <w:r>
        <w:rPr>
          <w:b/>
          <w:spacing w:val="-6"/>
          <w:sz w:val="28"/>
          <w:szCs w:val="28"/>
        </w:rPr>
        <w:t xml:space="preserve">» </w:t>
      </w:r>
      <w:r w:rsidR="00E42FAE">
        <w:rPr>
          <w:b/>
          <w:spacing w:val="-6"/>
          <w:sz w:val="28"/>
          <w:szCs w:val="28"/>
        </w:rPr>
        <w:t>Управления</w:t>
      </w:r>
      <w:r>
        <w:rPr>
          <w:b/>
          <w:spacing w:val="-6"/>
          <w:sz w:val="28"/>
          <w:szCs w:val="28"/>
        </w:rPr>
        <w:t xml:space="preserve"> здравоохранения акимата Костанайской области</w:t>
      </w:r>
    </w:p>
    <w:p w:rsidR="00E42FAE" w:rsidRPr="00E42FAE" w:rsidRDefault="00E42FAE" w:rsidP="00E42FAE">
      <w:pPr>
        <w:spacing w:line="216" w:lineRule="auto"/>
        <w:ind w:left="201" w:right="190"/>
        <w:jc w:val="center"/>
        <w:rPr>
          <w:sz w:val="28"/>
          <w:szCs w:val="28"/>
        </w:rPr>
      </w:pPr>
      <w:bookmarkStart w:id="0" w:name="_GoBack"/>
      <w:bookmarkEnd w:id="0"/>
    </w:p>
    <w:p w:rsidR="007C25FC" w:rsidRPr="00E42FAE" w:rsidRDefault="00CC597B" w:rsidP="00E42FAE">
      <w:pPr>
        <w:spacing w:line="216" w:lineRule="auto"/>
        <w:ind w:right="170" w:firstLine="567"/>
        <w:jc w:val="both"/>
      </w:pPr>
      <w:proofErr w:type="gramStart"/>
      <w:r>
        <w:rPr>
          <w:sz w:val="28"/>
          <w:szCs w:val="28"/>
        </w:rPr>
        <w:t>Кодекс этики и служебного поведения сотрудников  Коммунального г</w:t>
      </w:r>
      <w:r>
        <w:rPr>
          <w:spacing w:val="-6"/>
          <w:sz w:val="28"/>
          <w:szCs w:val="28"/>
        </w:rPr>
        <w:t>осударственного учреждения «</w:t>
      </w:r>
      <w:r w:rsidR="00E42FAE">
        <w:rPr>
          <w:spacing w:val="-6"/>
          <w:sz w:val="28"/>
          <w:szCs w:val="28"/>
        </w:rPr>
        <w:t>Рудненский специализированный дом ребенка для детей с органическим поражением центральной нервной системы и нарушением психики</w:t>
      </w:r>
      <w:r>
        <w:rPr>
          <w:spacing w:val="-6"/>
          <w:sz w:val="28"/>
          <w:szCs w:val="28"/>
        </w:rPr>
        <w:t>» Управления здравоохранения акимата</w:t>
      </w:r>
      <w:r>
        <w:rPr>
          <w:spacing w:val="-6"/>
          <w:sz w:val="28"/>
          <w:szCs w:val="28"/>
        </w:rPr>
        <w:t xml:space="preserve"> Костанайской области (далее - Учреждение)</w:t>
      </w:r>
      <w:r>
        <w:rPr>
          <w:sz w:val="28"/>
          <w:szCs w:val="28"/>
        </w:rPr>
        <w:t xml:space="preserve">, разработан в соответствии с положениями </w:t>
      </w:r>
      <w:hyperlink r:id="rId8">
        <w:r>
          <w:rPr>
            <w:sz w:val="28"/>
            <w:szCs w:val="28"/>
          </w:rPr>
          <w:t>Конституции</w:t>
        </w:r>
      </w:hyperlink>
      <w:r>
        <w:rPr>
          <w:sz w:val="28"/>
          <w:szCs w:val="28"/>
        </w:rPr>
        <w:t xml:space="preserve"> Республики Казахстан, Трудового кодекса Республики</w:t>
      </w:r>
      <w:r>
        <w:rPr>
          <w:sz w:val="28"/>
          <w:szCs w:val="28"/>
        </w:rPr>
        <w:t xml:space="preserve"> Казахстан, закона «О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противодействии коррупции»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иных нормативных правовых актов Республики Казахстан, а также основан на общепризнанных нравственных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принципах</w:t>
      </w:r>
      <w:proofErr w:type="gramEnd"/>
      <w:r>
        <w:rPr>
          <w:sz w:val="28"/>
          <w:szCs w:val="28"/>
        </w:rPr>
        <w:t xml:space="preserve"> и нормах казахстанского общества и государства.</w:t>
      </w:r>
    </w:p>
    <w:p w:rsidR="007C25FC" w:rsidRPr="00E42FAE" w:rsidRDefault="00CC597B" w:rsidP="00E42FAE">
      <w:pPr>
        <w:pStyle w:val="11"/>
        <w:tabs>
          <w:tab w:val="left" w:pos="4037"/>
        </w:tabs>
        <w:spacing w:before="7"/>
        <w:ind w:left="4036" w:hanging="1768"/>
        <w:rPr>
          <w:sz w:val="28"/>
          <w:szCs w:val="28"/>
        </w:rPr>
      </w:pPr>
      <w:r>
        <w:rPr>
          <w:sz w:val="28"/>
          <w:szCs w:val="28"/>
        </w:rPr>
        <w:t>1. Общие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положения</w:t>
      </w:r>
    </w:p>
    <w:p w:rsidR="007C25FC" w:rsidRDefault="00CC597B">
      <w:pPr>
        <w:pStyle w:val="afb"/>
        <w:numPr>
          <w:ilvl w:val="0"/>
          <w:numId w:val="4"/>
        </w:numPr>
        <w:tabs>
          <w:tab w:val="left" w:pos="1067"/>
        </w:tabs>
        <w:ind w:left="0" w:right="113" w:firstLine="567"/>
        <w:rPr>
          <w:sz w:val="28"/>
          <w:szCs w:val="28"/>
        </w:rPr>
      </w:pPr>
      <w:r>
        <w:rPr>
          <w:sz w:val="28"/>
          <w:szCs w:val="28"/>
        </w:rPr>
        <w:t>Кодекс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представляет собой</w:t>
      </w:r>
      <w:r>
        <w:rPr>
          <w:sz w:val="28"/>
          <w:szCs w:val="28"/>
        </w:rPr>
        <w:t xml:space="preserve"> свод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общих принципов и правил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служебного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поведения, которыми должны руководствоваться все работники </w:t>
      </w:r>
      <w:r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(далее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‒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работники) независимо от замещаемых ими должностей.</w:t>
      </w:r>
    </w:p>
    <w:p w:rsidR="007C25FC" w:rsidRDefault="00CC597B">
      <w:pPr>
        <w:pStyle w:val="afb"/>
        <w:numPr>
          <w:ilvl w:val="0"/>
          <w:numId w:val="4"/>
        </w:numPr>
        <w:tabs>
          <w:tab w:val="left" w:pos="1067"/>
        </w:tabs>
        <w:ind w:left="0" w:right="113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Целью Кодекса является установление этических норм и правил служебного поведения ра</w:t>
      </w:r>
      <w:r>
        <w:rPr>
          <w:sz w:val="28"/>
          <w:szCs w:val="28"/>
        </w:rPr>
        <w:t>ботников для достойного выполнения ими своей профессиональной служебной деятельности, а также содействие укреплению авторитета работников и обеспечение единых норм поведения работников.</w:t>
      </w:r>
      <w:proofErr w:type="gramEnd"/>
    </w:p>
    <w:p w:rsidR="007C25FC" w:rsidRDefault="00CC597B">
      <w:pPr>
        <w:pStyle w:val="afb"/>
        <w:numPr>
          <w:ilvl w:val="0"/>
          <w:numId w:val="4"/>
        </w:numPr>
        <w:tabs>
          <w:tab w:val="left" w:pos="1067"/>
        </w:tabs>
        <w:ind w:left="0" w:right="113" w:firstLine="567"/>
        <w:rPr>
          <w:sz w:val="28"/>
          <w:szCs w:val="28"/>
        </w:rPr>
      </w:pPr>
      <w:r>
        <w:rPr>
          <w:sz w:val="28"/>
          <w:szCs w:val="28"/>
        </w:rPr>
        <w:t>Кодекс призван повысить эффективность выполнения работниками своих дол</w:t>
      </w:r>
      <w:r>
        <w:rPr>
          <w:sz w:val="28"/>
          <w:szCs w:val="28"/>
        </w:rPr>
        <w:t>жностных обязанностей.</w:t>
      </w:r>
    </w:p>
    <w:p w:rsidR="007C25FC" w:rsidRDefault="00CC597B">
      <w:pPr>
        <w:pStyle w:val="afb"/>
        <w:numPr>
          <w:ilvl w:val="0"/>
          <w:numId w:val="4"/>
        </w:numPr>
        <w:tabs>
          <w:tab w:val="left" w:pos="1067"/>
        </w:tabs>
        <w:ind w:left="0" w:right="113" w:firstLine="567"/>
        <w:rPr>
          <w:sz w:val="28"/>
          <w:szCs w:val="28"/>
        </w:rPr>
      </w:pPr>
      <w:r>
        <w:rPr>
          <w:sz w:val="28"/>
          <w:szCs w:val="28"/>
        </w:rPr>
        <w:t>Гражданин,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поступающий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работу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>
        <w:rPr>
          <w:spacing w:val="54"/>
          <w:sz w:val="28"/>
          <w:szCs w:val="28"/>
        </w:rPr>
        <w:t xml:space="preserve"> Учреждение</w:t>
      </w:r>
      <w:r>
        <w:rPr>
          <w:sz w:val="28"/>
          <w:szCs w:val="28"/>
        </w:rPr>
        <w:t xml:space="preserve">,                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обязан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ознакомиться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 положениями Кодекса и соблюдать их в процессе профессиональной деятельности.</w:t>
      </w:r>
    </w:p>
    <w:p w:rsidR="00E42FAE" w:rsidRPr="00E42FAE" w:rsidRDefault="00CC597B" w:rsidP="00E42FAE">
      <w:pPr>
        <w:pStyle w:val="afb"/>
        <w:numPr>
          <w:ilvl w:val="0"/>
          <w:numId w:val="4"/>
        </w:numPr>
        <w:tabs>
          <w:tab w:val="left" w:pos="1067"/>
        </w:tabs>
        <w:ind w:left="0" w:right="113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Знание</w:t>
      </w:r>
      <w:r>
        <w:rPr>
          <w:spacing w:val="61"/>
          <w:sz w:val="28"/>
          <w:szCs w:val="28"/>
        </w:rPr>
        <w:t xml:space="preserve">  </w:t>
      </w:r>
      <w:r>
        <w:rPr>
          <w:sz w:val="28"/>
          <w:szCs w:val="28"/>
        </w:rPr>
        <w:t>и</w:t>
      </w:r>
      <w:r>
        <w:rPr>
          <w:spacing w:val="62"/>
          <w:sz w:val="28"/>
          <w:szCs w:val="28"/>
        </w:rPr>
        <w:t xml:space="preserve">  </w:t>
      </w:r>
      <w:r>
        <w:rPr>
          <w:sz w:val="28"/>
          <w:szCs w:val="28"/>
        </w:rPr>
        <w:t>соблюдение</w:t>
      </w:r>
      <w:r>
        <w:rPr>
          <w:spacing w:val="63"/>
          <w:sz w:val="28"/>
          <w:szCs w:val="28"/>
        </w:rPr>
        <w:t xml:space="preserve">  </w:t>
      </w:r>
      <w:r>
        <w:rPr>
          <w:sz w:val="28"/>
          <w:szCs w:val="28"/>
        </w:rPr>
        <w:t>работниками</w:t>
      </w:r>
      <w:r>
        <w:rPr>
          <w:spacing w:val="63"/>
          <w:sz w:val="28"/>
          <w:szCs w:val="28"/>
        </w:rPr>
        <w:t xml:space="preserve">  </w:t>
      </w:r>
      <w:r>
        <w:rPr>
          <w:sz w:val="28"/>
          <w:szCs w:val="28"/>
        </w:rPr>
        <w:t>положений</w:t>
      </w:r>
      <w:r>
        <w:rPr>
          <w:spacing w:val="62"/>
          <w:sz w:val="28"/>
          <w:szCs w:val="28"/>
        </w:rPr>
        <w:t xml:space="preserve">  </w:t>
      </w:r>
      <w:r>
        <w:rPr>
          <w:sz w:val="28"/>
          <w:szCs w:val="28"/>
        </w:rPr>
        <w:t>Кодекса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62"/>
          <w:sz w:val="28"/>
          <w:szCs w:val="28"/>
        </w:rPr>
        <w:t xml:space="preserve">  </w:t>
      </w:r>
      <w:r>
        <w:rPr>
          <w:sz w:val="28"/>
          <w:szCs w:val="28"/>
        </w:rPr>
        <w:t xml:space="preserve">одним из </w:t>
      </w:r>
      <w:proofErr w:type="gramStart"/>
      <w:r>
        <w:rPr>
          <w:sz w:val="28"/>
          <w:szCs w:val="28"/>
        </w:rPr>
        <w:t>критериев оценки</w:t>
      </w:r>
      <w:proofErr w:type="gramEnd"/>
      <w:r>
        <w:rPr>
          <w:sz w:val="28"/>
          <w:szCs w:val="28"/>
        </w:rPr>
        <w:t xml:space="preserve"> их профессиональной деятельности и служебного поведения.</w:t>
      </w:r>
    </w:p>
    <w:p w:rsidR="007C25FC" w:rsidRDefault="00CC597B" w:rsidP="00E42FAE">
      <w:pPr>
        <w:pStyle w:val="11"/>
        <w:tabs>
          <w:tab w:val="left" w:pos="2272"/>
        </w:tabs>
        <w:spacing w:before="7"/>
        <w:ind w:left="4036" w:hanging="2760"/>
        <w:rPr>
          <w:sz w:val="28"/>
          <w:szCs w:val="28"/>
        </w:rPr>
      </w:pPr>
      <w:r>
        <w:rPr>
          <w:sz w:val="28"/>
          <w:szCs w:val="28"/>
        </w:rPr>
        <w:t>2. Общие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принципы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правила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служебного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поведения</w:t>
      </w:r>
    </w:p>
    <w:p w:rsidR="007C25FC" w:rsidRDefault="00CC597B">
      <w:pPr>
        <w:pStyle w:val="afb"/>
        <w:tabs>
          <w:tab w:val="left" w:pos="1067"/>
        </w:tabs>
        <w:ind w:right="113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Деятельность</w:t>
      </w:r>
      <w:r>
        <w:rPr>
          <w:spacing w:val="40"/>
          <w:sz w:val="28"/>
          <w:szCs w:val="28"/>
        </w:rPr>
        <w:t xml:space="preserve"> </w:t>
      </w:r>
      <w:r>
        <w:rPr>
          <w:spacing w:val="40"/>
          <w:sz w:val="28"/>
          <w:szCs w:val="28"/>
        </w:rPr>
        <w:t>Учреждения</w:t>
      </w:r>
      <w:r>
        <w:rPr>
          <w:sz w:val="28"/>
          <w:szCs w:val="28"/>
        </w:rPr>
        <w:t>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основывается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 </w:t>
      </w:r>
      <w:r>
        <w:rPr>
          <w:spacing w:val="-2"/>
          <w:sz w:val="28"/>
          <w:szCs w:val="28"/>
        </w:rPr>
        <w:t>принципах:</w:t>
      </w:r>
    </w:p>
    <w:p w:rsidR="007C25FC" w:rsidRDefault="00CC597B">
      <w:pPr>
        <w:pStyle w:val="afb"/>
        <w:numPr>
          <w:ilvl w:val="0"/>
          <w:numId w:val="3"/>
        </w:numPr>
        <w:tabs>
          <w:tab w:val="left" w:pos="855"/>
          <w:tab w:val="left" w:pos="1086"/>
        </w:tabs>
        <w:ind w:left="850" w:hanging="283"/>
      </w:pPr>
      <w:r>
        <w:rPr>
          <w:spacing w:val="-2"/>
          <w:sz w:val="28"/>
          <w:szCs w:val="28"/>
        </w:rPr>
        <w:t>законность;</w:t>
      </w:r>
    </w:p>
    <w:p w:rsidR="007C25FC" w:rsidRDefault="00CC597B">
      <w:pPr>
        <w:pStyle w:val="afb"/>
        <w:numPr>
          <w:ilvl w:val="0"/>
          <w:numId w:val="3"/>
        </w:numPr>
        <w:tabs>
          <w:tab w:val="left" w:pos="855"/>
          <w:tab w:val="left" w:pos="1086"/>
        </w:tabs>
        <w:ind w:left="850" w:hanging="283"/>
      </w:pPr>
      <w:r>
        <w:rPr>
          <w:spacing w:val="-2"/>
          <w:sz w:val="28"/>
          <w:szCs w:val="28"/>
        </w:rPr>
        <w:t>профессионализм;</w:t>
      </w:r>
    </w:p>
    <w:p w:rsidR="007C25FC" w:rsidRDefault="00CC597B">
      <w:pPr>
        <w:pStyle w:val="afb"/>
        <w:numPr>
          <w:ilvl w:val="0"/>
          <w:numId w:val="3"/>
        </w:numPr>
        <w:tabs>
          <w:tab w:val="left" w:pos="855"/>
          <w:tab w:val="left" w:pos="1086"/>
        </w:tabs>
        <w:ind w:left="850" w:hanging="283"/>
      </w:pPr>
      <w:r>
        <w:rPr>
          <w:spacing w:val="-2"/>
          <w:sz w:val="28"/>
          <w:szCs w:val="28"/>
        </w:rPr>
        <w:t>независимость;</w:t>
      </w:r>
    </w:p>
    <w:p w:rsidR="007C25FC" w:rsidRDefault="00CC597B">
      <w:pPr>
        <w:pStyle w:val="afb"/>
        <w:numPr>
          <w:ilvl w:val="0"/>
          <w:numId w:val="3"/>
        </w:numPr>
        <w:tabs>
          <w:tab w:val="left" w:pos="855"/>
          <w:tab w:val="left" w:pos="1086"/>
        </w:tabs>
        <w:ind w:left="850" w:hanging="283"/>
      </w:pPr>
      <w:r>
        <w:rPr>
          <w:spacing w:val="-2"/>
          <w:sz w:val="28"/>
          <w:szCs w:val="28"/>
        </w:rPr>
        <w:t>добросовестность;</w:t>
      </w:r>
    </w:p>
    <w:p w:rsidR="007C25FC" w:rsidRDefault="00CC597B">
      <w:pPr>
        <w:pStyle w:val="afb"/>
        <w:numPr>
          <w:ilvl w:val="0"/>
          <w:numId w:val="3"/>
        </w:numPr>
        <w:tabs>
          <w:tab w:val="left" w:pos="855"/>
          <w:tab w:val="left" w:pos="1086"/>
        </w:tabs>
        <w:ind w:left="850" w:hanging="283"/>
      </w:pPr>
      <w:r>
        <w:rPr>
          <w:spacing w:val="-2"/>
          <w:sz w:val="28"/>
          <w:szCs w:val="28"/>
        </w:rPr>
        <w:t>конфиденциальность;</w:t>
      </w:r>
    </w:p>
    <w:p w:rsidR="007C25FC" w:rsidRDefault="00CC597B">
      <w:pPr>
        <w:pStyle w:val="afb"/>
        <w:numPr>
          <w:ilvl w:val="0"/>
          <w:numId w:val="3"/>
        </w:numPr>
        <w:tabs>
          <w:tab w:val="left" w:pos="855"/>
          <w:tab w:val="left" w:pos="1086"/>
        </w:tabs>
        <w:ind w:left="850" w:hanging="283"/>
      </w:pPr>
      <w:r>
        <w:rPr>
          <w:spacing w:val="-2"/>
          <w:sz w:val="28"/>
          <w:szCs w:val="28"/>
        </w:rPr>
        <w:t>справедливость;</w:t>
      </w:r>
    </w:p>
    <w:p w:rsidR="007C25FC" w:rsidRDefault="00CC597B">
      <w:pPr>
        <w:pStyle w:val="afb"/>
        <w:numPr>
          <w:ilvl w:val="0"/>
          <w:numId w:val="3"/>
        </w:numPr>
        <w:tabs>
          <w:tab w:val="left" w:pos="855"/>
          <w:tab w:val="left" w:pos="1086"/>
        </w:tabs>
        <w:ind w:left="850" w:hanging="283"/>
      </w:pPr>
      <w:r>
        <w:rPr>
          <w:w w:val="95"/>
          <w:sz w:val="28"/>
          <w:szCs w:val="28"/>
        </w:rPr>
        <w:t>информационная</w:t>
      </w:r>
      <w:r>
        <w:rPr>
          <w:spacing w:val="6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открытость.</w:t>
      </w:r>
    </w:p>
    <w:p w:rsidR="007C25FC" w:rsidRDefault="00CC597B">
      <w:pPr>
        <w:pStyle w:val="afb"/>
        <w:tabs>
          <w:tab w:val="left" w:pos="1067"/>
        </w:tabs>
        <w:spacing w:before="1"/>
        <w:ind w:left="236" w:right="107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6. Работники </w:t>
      </w:r>
      <w:r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 должны соблюдать следующие общие правила служебного </w:t>
      </w:r>
      <w:r>
        <w:rPr>
          <w:spacing w:val="-2"/>
          <w:sz w:val="28"/>
          <w:szCs w:val="28"/>
        </w:rPr>
        <w:t>поведения:</w:t>
      </w:r>
    </w:p>
    <w:p w:rsidR="007C25FC" w:rsidRDefault="00CC597B">
      <w:pPr>
        <w:pStyle w:val="afb"/>
        <w:numPr>
          <w:ilvl w:val="0"/>
          <w:numId w:val="2"/>
        </w:numPr>
        <w:tabs>
          <w:tab w:val="left" w:pos="1086"/>
        </w:tabs>
        <w:ind w:left="113" w:right="113" w:firstLine="454"/>
      </w:pPr>
      <w:r>
        <w:rPr>
          <w:sz w:val="28"/>
          <w:szCs w:val="28"/>
        </w:rPr>
        <w:t xml:space="preserve">признание, соблюдение и защита прав и свобод человека и гражданина определяют основной смысл и содержание деятельности </w:t>
      </w:r>
      <w:r>
        <w:rPr>
          <w:sz w:val="28"/>
          <w:szCs w:val="28"/>
        </w:rPr>
        <w:t>Учреждения</w:t>
      </w:r>
      <w:r>
        <w:rPr>
          <w:sz w:val="28"/>
          <w:szCs w:val="28"/>
        </w:rPr>
        <w:t>;</w:t>
      </w:r>
    </w:p>
    <w:p w:rsidR="007C25FC" w:rsidRDefault="00CC597B">
      <w:pPr>
        <w:pStyle w:val="afb"/>
        <w:numPr>
          <w:ilvl w:val="0"/>
          <w:numId w:val="2"/>
        </w:numPr>
        <w:tabs>
          <w:tab w:val="left" w:pos="1086"/>
        </w:tabs>
        <w:ind w:left="113" w:right="113" w:firstLine="454"/>
      </w:pPr>
      <w:r>
        <w:rPr>
          <w:spacing w:val="-2"/>
          <w:sz w:val="28"/>
          <w:szCs w:val="28"/>
        </w:rPr>
        <w:t>должностные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обязанности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работников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исполняются добросовестно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профессионально в целях обеспечения эффективной работы </w:t>
      </w:r>
      <w:r>
        <w:rPr>
          <w:sz w:val="28"/>
          <w:szCs w:val="28"/>
        </w:rPr>
        <w:t>Учрежде</w:t>
      </w:r>
      <w:r>
        <w:rPr>
          <w:sz w:val="28"/>
          <w:szCs w:val="28"/>
        </w:rPr>
        <w:t>ния</w:t>
      </w:r>
      <w:r>
        <w:rPr>
          <w:sz w:val="28"/>
          <w:szCs w:val="28"/>
        </w:rPr>
        <w:t>;</w:t>
      </w:r>
    </w:p>
    <w:p w:rsidR="007C25FC" w:rsidRDefault="00CC597B">
      <w:pPr>
        <w:pStyle w:val="afb"/>
        <w:numPr>
          <w:ilvl w:val="0"/>
          <w:numId w:val="2"/>
        </w:numPr>
        <w:tabs>
          <w:tab w:val="left" w:pos="1086"/>
        </w:tabs>
        <w:ind w:left="113" w:right="113" w:firstLine="454"/>
      </w:pPr>
      <w:r>
        <w:rPr>
          <w:sz w:val="28"/>
          <w:szCs w:val="28"/>
        </w:rPr>
        <w:t xml:space="preserve">деятельность работника осуществляется в пределах предмета и целей деятельности </w:t>
      </w:r>
      <w:proofErr w:type="gramStart"/>
      <w:r>
        <w:rPr>
          <w:sz w:val="28"/>
          <w:szCs w:val="28"/>
        </w:rPr>
        <w:t>Учреждения</w:t>
      </w:r>
      <w:proofErr w:type="gramEnd"/>
      <w:r>
        <w:rPr>
          <w:sz w:val="28"/>
          <w:szCs w:val="28"/>
        </w:rPr>
        <w:t xml:space="preserve"> а также полномочий, закрепленных в должностной инструкции;</w:t>
      </w:r>
    </w:p>
    <w:p w:rsidR="007C25FC" w:rsidRDefault="00CC597B">
      <w:pPr>
        <w:pStyle w:val="afb"/>
        <w:numPr>
          <w:ilvl w:val="0"/>
          <w:numId w:val="2"/>
        </w:numPr>
        <w:tabs>
          <w:tab w:val="left" w:pos="1086"/>
        </w:tabs>
        <w:ind w:left="113" w:right="113" w:firstLine="454"/>
      </w:pPr>
      <w:r>
        <w:rPr>
          <w:sz w:val="28"/>
          <w:szCs w:val="28"/>
        </w:rPr>
        <w:t>при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исполнении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обязанностей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работник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должен:</w:t>
      </w:r>
    </w:p>
    <w:p w:rsidR="007C25FC" w:rsidRDefault="00CC597B">
      <w:pPr>
        <w:pStyle w:val="afb"/>
        <w:numPr>
          <w:ilvl w:val="0"/>
          <w:numId w:val="1"/>
        </w:numPr>
        <w:tabs>
          <w:tab w:val="left" w:pos="966"/>
        </w:tabs>
        <w:spacing w:before="66"/>
        <w:ind w:right="114" w:firstLine="707"/>
        <w:rPr>
          <w:sz w:val="28"/>
          <w:szCs w:val="28"/>
        </w:rPr>
      </w:pPr>
      <w:r>
        <w:rPr>
          <w:sz w:val="28"/>
          <w:szCs w:val="28"/>
        </w:rPr>
        <w:t>быть независимым от влияния отдельных г</w:t>
      </w:r>
      <w:r>
        <w:rPr>
          <w:sz w:val="28"/>
          <w:szCs w:val="28"/>
        </w:rPr>
        <w:t>раждан, профессиональных или социальных групп и организаций;</w:t>
      </w:r>
    </w:p>
    <w:p w:rsidR="007C25FC" w:rsidRDefault="00CC597B">
      <w:pPr>
        <w:pStyle w:val="afb"/>
        <w:numPr>
          <w:ilvl w:val="0"/>
          <w:numId w:val="1"/>
        </w:numPr>
        <w:tabs>
          <w:tab w:val="left" w:pos="966"/>
        </w:tabs>
        <w:ind w:right="105" w:firstLine="707"/>
      </w:pPr>
      <w:r>
        <w:rPr>
          <w:sz w:val="28"/>
          <w:szCs w:val="28"/>
        </w:rPr>
        <w:t>воздерживаться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поведения,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могло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вызвать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сомнение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добросовестном исполнении им должностных обязанностей, в том числе связанное с влиянием каких-либо личных, имущественных (финансовых) и иных интересов, а также избегать конфликтных ситуаций, способных нанести ущерб его репутации или авторитету </w:t>
      </w:r>
      <w:r>
        <w:rPr>
          <w:sz w:val="28"/>
          <w:szCs w:val="28"/>
        </w:rPr>
        <w:t>Учреждения</w:t>
      </w:r>
      <w:r>
        <w:rPr>
          <w:sz w:val="28"/>
          <w:szCs w:val="28"/>
        </w:rPr>
        <w:t>;</w:t>
      </w:r>
    </w:p>
    <w:p w:rsidR="007C25FC" w:rsidRDefault="00CC597B">
      <w:pPr>
        <w:pStyle w:val="afb"/>
        <w:numPr>
          <w:ilvl w:val="0"/>
          <w:numId w:val="1"/>
        </w:numPr>
        <w:tabs>
          <w:tab w:val="left" w:pos="966"/>
        </w:tabs>
        <w:spacing w:before="1"/>
        <w:ind w:right="108" w:firstLine="707"/>
        <w:rPr>
          <w:sz w:val="28"/>
          <w:szCs w:val="28"/>
        </w:rPr>
      </w:pPr>
      <w:r>
        <w:rPr>
          <w:sz w:val="28"/>
          <w:szCs w:val="28"/>
        </w:rPr>
        <w:t>соблюдать беспристрастность, исключающую возможность влияния на его деятельность решений политических партий и общественных объединений;</w:t>
      </w:r>
    </w:p>
    <w:p w:rsidR="007C25FC" w:rsidRDefault="00CC597B">
      <w:pPr>
        <w:pStyle w:val="afb"/>
        <w:numPr>
          <w:ilvl w:val="0"/>
          <w:numId w:val="1"/>
        </w:numPr>
        <w:tabs>
          <w:tab w:val="left" w:pos="966"/>
        </w:tabs>
        <w:ind w:left="966"/>
        <w:rPr>
          <w:sz w:val="28"/>
          <w:szCs w:val="28"/>
        </w:rPr>
      </w:pPr>
      <w:r>
        <w:rPr>
          <w:sz w:val="28"/>
          <w:szCs w:val="28"/>
        </w:rPr>
        <w:t>соблюдать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нормы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этики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правила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делового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поведения;</w:t>
      </w:r>
    </w:p>
    <w:p w:rsidR="007C25FC" w:rsidRDefault="00CC597B">
      <w:pPr>
        <w:pStyle w:val="afb"/>
        <w:numPr>
          <w:ilvl w:val="0"/>
          <w:numId w:val="1"/>
        </w:numPr>
        <w:tabs>
          <w:tab w:val="left" w:pos="966"/>
        </w:tabs>
        <w:ind w:right="108" w:firstLine="707"/>
        <w:rPr>
          <w:sz w:val="28"/>
          <w:szCs w:val="28"/>
        </w:rPr>
      </w:pPr>
      <w:r>
        <w:rPr>
          <w:sz w:val="28"/>
          <w:szCs w:val="28"/>
        </w:rPr>
        <w:t>проявлять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корректность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и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внимательность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обр</w:t>
      </w:r>
      <w:r>
        <w:rPr>
          <w:sz w:val="28"/>
          <w:szCs w:val="28"/>
        </w:rPr>
        <w:t>ащении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с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гражданами и должностными лицами;</w:t>
      </w:r>
    </w:p>
    <w:p w:rsidR="007C25FC" w:rsidRDefault="00CC597B">
      <w:pPr>
        <w:pStyle w:val="afb"/>
        <w:numPr>
          <w:ilvl w:val="0"/>
          <w:numId w:val="1"/>
        </w:numPr>
        <w:tabs>
          <w:tab w:val="left" w:pos="966"/>
        </w:tabs>
        <w:ind w:right="113" w:firstLine="707"/>
        <w:rPr>
          <w:sz w:val="28"/>
          <w:szCs w:val="28"/>
        </w:rPr>
      </w:pPr>
      <w:r>
        <w:rPr>
          <w:sz w:val="28"/>
          <w:szCs w:val="28"/>
        </w:rPr>
        <w:t xml:space="preserve">проявлять терпимость и уважение к обычаям и традициям народов Казахстана и других государств, учитывать культурные и иные особенности различных этнических, социальных групп и конфессий, способствовать </w:t>
      </w:r>
      <w:r>
        <w:rPr>
          <w:sz w:val="28"/>
          <w:szCs w:val="28"/>
        </w:rPr>
        <w:t>межнациональному и межконфессиональному согласию;</w:t>
      </w:r>
    </w:p>
    <w:p w:rsidR="007C25FC" w:rsidRDefault="00CC597B">
      <w:pPr>
        <w:pStyle w:val="afb"/>
        <w:numPr>
          <w:ilvl w:val="0"/>
          <w:numId w:val="1"/>
        </w:numPr>
        <w:tabs>
          <w:tab w:val="left" w:pos="969"/>
        </w:tabs>
        <w:ind w:right="111" w:firstLine="707"/>
        <w:rPr>
          <w:sz w:val="28"/>
          <w:szCs w:val="28"/>
        </w:rPr>
      </w:pPr>
      <w:r>
        <w:rPr>
          <w:sz w:val="28"/>
          <w:szCs w:val="28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а также оказывать содействие в получении достоверной информации в установленн</w:t>
      </w:r>
      <w:r>
        <w:rPr>
          <w:sz w:val="28"/>
          <w:szCs w:val="28"/>
        </w:rPr>
        <w:t>ом порядке;</w:t>
      </w:r>
    </w:p>
    <w:p w:rsidR="007C25FC" w:rsidRDefault="00CC597B">
      <w:pPr>
        <w:pStyle w:val="afb"/>
        <w:numPr>
          <w:ilvl w:val="0"/>
          <w:numId w:val="1"/>
        </w:numPr>
        <w:tabs>
          <w:tab w:val="left" w:pos="966"/>
        </w:tabs>
        <w:ind w:right="117" w:firstLine="707"/>
        <w:rPr>
          <w:sz w:val="28"/>
          <w:szCs w:val="28"/>
        </w:rPr>
      </w:pPr>
      <w:r>
        <w:rPr>
          <w:sz w:val="28"/>
          <w:szCs w:val="28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7C25FC" w:rsidRDefault="00CC597B">
      <w:pPr>
        <w:pStyle w:val="afb"/>
        <w:numPr>
          <w:ilvl w:val="0"/>
          <w:numId w:val="1"/>
        </w:numPr>
        <w:tabs>
          <w:tab w:val="left" w:pos="966"/>
        </w:tabs>
        <w:ind w:right="113" w:firstLine="707"/>
        <w:rPr>
          <w:sz w:val="28"/>
          <w:szCs w:val="28"/>
        </w:rPr>
      </w:pPr>
      <w:r>
        <w:rPr>
          <w:sz w:val="28"/>
          <w:szCs w:val="28"/>
        </w:rPr>
        <w:t>противодействовать проявлениям коррупции и предпринимать меры по ее профилактике в порядке, установленном действую</w:t>
      </w:r>
      <w:r>
        <w:rPr>
          <w:sz w:val="28"/>
          <w:szCs w:val="28"/>
        </w:rPr>
        <w:t>щим законодательством;</w:t>
      </w:r>
    </w:p>
    <w:p w:rsidR="007C25FC" w:rsidRDefault="00CC597B">
      <w:pPr>
        <w:pStyle w:val="afb"/>
        <w:numPr>
          <w:ilvl w:val="0"/>
          <w:numId w:val="1"/>
        </w:numPr>
        <w:tabs>
          <w:tab w:val="left" w:pos="966"/>
        </w:tabs>
        <w:spacing w:before="1"/>
        <w:ind w:right="113" w:firstLine="707"/>
        <w:rPr>
          <w:sz w:val="28"/>
          <w:szCs w:val="28"/>
        </w:rPr>
      </w:pPr>
      <w:r>
        <w:rPr>
          <w:sz w:val="28"/>
          <w:szCs w:val="28"/>
        </w:rPr>
        <w:t>проявлять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исполнении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обязанностей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честность,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беспристрастность и справедливость, не допускать </w:t>
      </w:r>
      <w:proofErr w:type="spellStart"/>
      <w:r>
        <w:rPr>
          <w:sz w:val="28"/>
          <w:szCs w:val="28"/>
        </w:rPr>
        <w:t>коррупционно</w:t>
      </w:r>
      <w:proofErr w:type="spellEnd"/>
      <w:r>
        <w:rPr>
          <w:sz w:val="28"/>
          <w:szCs w:val="28"/>
        </w:rPr>
        <w:t xml:space="preserve"> опасного поведения (поведения, которое может восприниматься окружающими как обещание или предложение дачи взят</w:t>
      </w:r>
      <w:r>
        <w:rPr>
          <w:sz w:val="28"/>
          <w:szCs w:val="28"/>
        </w:rPr>
        <w:t>ки, как согласие принять взятку или как просьба о даче взятки либо как возможность совершить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иное коррупционное правонарушение).</w:t>
      </w:r>
    </w:p>
    <w:p w:rsidR="007C25FC" w:rsidRDefault="00CC597B">
      <w:pPr>
        <w:pStyle w:val="afb"/>
        <w:numPr>
          <w:ilvl w:val="0"/>
          <w:numId w:val="2"/>
        </w:numPr>
        <w:tabs>
          <w:tab w:val="left" w:pos="1086"/>
        </w:tabs>
        <w:ind w:left="1086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исполнении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обязанностей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работник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должен:</w:t>
      </w:r>
    </w:p>
    <w:p w:rsidR="007C25FC" w:rsidRDefault="00CC597B">
      <w:pPr>
        <w:pStyle w:val="afb"/>
        <w:numPr>
          <w:ilvl w:val="0"/>
          <w:numId w:val="1"/>
        </w:numPr>
        <w:tabs>
          <w:tab w:val="left" w:pos="966"/>
        </w:tabs>
        <w:ind w:right="117" w:firstLine="707"/>
        <w:rPr>
          <w:sz w:val="28"/>
          <w:szCs w:val="28"/>
        </w:rPr>
      </w:pPr>
      <w:r>
        <w:rPr>
          <w:sz w:val="28"/>
          <w:szCs w:val="28"/>
        </w:rPr>
        <w:t xml:space="preserve">оказывать предпочтение каким-либо профессиональным или социальным группам и </w:t>
      </w:r>
      <w:r>
        <w:rPr>
          <w:spacing w:val="-2"/>
          <w:sz w:val="28"/>
          <w:szCs w:val="28"/>
        </w:rPr>
        <w:t>организациям;</w:t>
      </w:r>
    </w:p>
    <w:p w:rsidR="007C25FC" w:rsidRDefault="00CC597B">
      <w:pPr>
        <w:pStyle w:val="afb"/>
        <w:numPr>
          <w:ilvl w:val="0"/>
          <w:numId w:val="1"/>
        </w:numPr>
        <w:tabs>
          <w:tab w:val="left" w:pos="966"/>
        </w:tabs>
        <w:ind w:right="110" w:firstLine="707"/>
        <w:rPr>
          <w:sz w:val="28"/>
          <w:szCs w:val="28"/>
        </w:rPr>
      </w:pPr>
      <w:r>
        <w:rPr>
          <w:sz w:val="28"/>
          <w:szCs w:val="28"/>
        </w:rPr>
        <w:t>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характера.</w:t>
      </w:r>
    </w:p>
    <w:p w:rsidR="007C25FC" w:rsidRDefault="00CC597B">
      <w:pPr>
        <w:pStyle w:val="afb"/>
        <w:numPr>
          <w:ilvl w:val="0"/>
          <w:numId w:val="4"/>
        </w:numPr>
        <w:tabs>
          <w:tab w:val="left" w:pos="1067"/>
        </w:tabs>
        <w:ind w:left="794" w:hanging="227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целях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противо</w:t>
      </w:r>
      <w:r>
        <w:rPr>
          <w:sz w:val="28"/>
          <w:szCs w:val="28"/>
        </w:rPr>
        <w:t>действия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коррупции работнику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рекомендуется:</w:t>
      </w:r>
    </w:p>
    <w:p w:rsidR="007C25FC" w:rsidRDefault="00CC597B">
      <w:pPr>
        <w:pStyle w:val="afb"/>
        <w:numPr>
          <w:ilvl w:val="0"/>
          <w:numId w:val="1"/>
        </w:numPr>
        <w:tabs>
          <w:tab w:val="left" w:pos="969"/>
        </w:tabs>
        <w:ind w:right="110" w:firstLine="707"/>
        <w:rPr>
          <w:sz w:val="28"/>
          <w:szCs w:val="28"/>
        </w:rPr>
      </w:pPr>
      <w:r>
        <w:rPr>
          <w:sz w:val="28"/>
          <w:szCs w:val="28"/>
        </w:rPr>
        <w:t>уведомлять работодателя, органы прокуратуры, правоохранительные органы обо всех случаях обращения к нему каких-либо лиц в целях склонения к совершению коррупционных правонарушений;</w:t>
      </w:r>
    </w:p>
    <w:p w:rsidR="007C25FC" w:rsidRDefault="00CC597B">
      <w:pPr>
        <w:pStyle w:val="afb"/>
        <w:numPr>
          <w:ilvl w:val="0"/>
          <w:numId w:val="1"/>
        </w:numPr>
        <w:tabs>
          <w:tab w:val="left" w:pos="966"/>
        </w:tabs>
        <w:ind w:right="108" w:firstLine="707"/>
        <w:rPr>
          <w:sz w:val="28"/>
          <w:szCs w:val="28"/>
        </w:rPr>
      </w:pPr>
      <w:r>
        <w:rPr>
          <w:sz w:val="28"/>
          <w:szCs w:val="28"/>
        </w:rPr>
        <w:t>не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получать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исполнени</w:t>
      </w:r>
      <w:r>
        <w:rPr>
          <w:sz w:val="28"/>
          <w:szCs w:val="28"/>
        </w:rPr>
        <w:t>ем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обязанностей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вознаграждения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физических и юридических лиц (подарков, денежного вознаграждения, ссуд, услуг материального характера, платы за развлечения, отдых, за пользование транспортом и иные </w:t>
      </w:r>
      <w:r>
        <w:rPr>
          <w:spacing w:val="-2"/>
          <w:sz w:val="28"/>
          <w:szCs w:val="28"/>
        </w:rPr>
        <w:t>вознаграждения);</w:t>
      </w:r>
    </w:p>
    <w:p w:rsidR="007C25FC" w:rsidRDefault="00CC597B">
      <w:pPr>
        <w:pStyle w:val="afb"/>
        <w:numPr>
          <w:ilvl w:val="0"/>
          <w:numId w:val="1"/>
        </w:numPr>
        <w:tabs>
          <w:tab w:val="left" w:pos="966"/>
        </w:tabs>
        <w:ind w:left="113" w:right="113" w:firstLine="454"/>
        <w:rPr>
          <w:sz w:val="28"/>
          <w:szCs w:val="28"/>
        </w:rPr>
      </w:pPr>
      <w:proofErr w:type="gramStart"/>
      <w:r>
        <w:rPr>
          <w:sz w:val="28"/>
          <w:szCs w:val="28"/>
        </w:rPr>
        <w:t>принимать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меры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по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недопущению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возникновения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конфликта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интересов и урегулированию возникших случаев конфликта интересов, не допускать при исполнении должностных обязанностей возникновения ситуаций личной заинтересованности, которая приводит или может привести к конфликту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интересов, уведомлять своего непосредственного руководителя 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возникшем конфликте интересов или о возможности его возникновения, как только ему станет об этом известно.</w:t>
      </w:r>
      <w:proofErr w:type="gramEnd"/>
    </w:p>
    <w:p w:rsidR="007C25FC" w:rsidRDefault="00CC597B">
      <w:pPr>
        <w:pStyle w:val="afb"/>
        <w:numPr>
          <w:ilvl w:val="0"/>
          <w:numId w:val="4"/>
        </w:numPr>
        <w:tabs>
          <w:tab w:val="left" w:pos="1067"/>
        </w:tabs>
        <w:spacing w:before="1"/>
        <w:ind w:left="113" w:right="113" w:firstLine="737"/>
      </w:pPr>
      <w:r>
        <w:rPr>
          <w:sz w:val="28"/>
          <w:szCs w:val="28"/>
        </w:rPr>
        <w:t>Работник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может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обрабатывать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и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передавать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служебную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информацию при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соблюдении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дейс</w:t>
      </w:r>
      <w:r>
        <w:rPr>
          <w:sz w:val="28"/>
          <w:szCs w:val="28"/>
        </w:rPr>
        <w:t>твующих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Учреждении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норм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требований,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принятых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с </w:t>
      </w:r>
      <w:hyperlink r:id="rId9">
        <w:r>
          <w:rPr>
            <w:sz w:val="28"/>
            <w:szCs w:val="28"/>
          </w:rPr>
          <w:t xml:space="preserve">законодательством </w:t>
        </w:r>
      </w:hyperlink>
      <w:r>
        <w:rPr>
          <w:sz w:val="28"/>
          <w:szCs w:val="28"/>
        </w:rPr>
        <w:t>Республики Казахстан.</w:t>
      </w:r>
    </w:p>
    <w:p w:rsidR="007C25FC" w:rsidRDefault="00CC597B">
      <w:pPr>
        <w:pStyle w:val="af1"/>
        <w:ind w:right="104"/>
        <w:rPr>
          <w:sz w:val="28"/>
          <w:szCs w:val="28"/>
        </w:rPr>
      </w:pPr>
      <w:r>
        <w:rPr>
          <w:sz w:val="28"/>
          <w:szCs w:val="28"/>
        </w:rPr>
        <w:t>Работник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обяза</w:t>
      </w:r>
      <w:r>
        <w:rPr>
          <w:sz w:val="28"/>
          <w:szCs w:val="28"/>
        </w:rPr>
        <w:t>н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принимать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меры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обеспечению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конфиденциальности информации, которая стала известна ему в связи с исполнением им должностных обязанностей, за несанкционированное разглашение которой он несет </w:t>
      </w:r>
      <w:r>
        <w:rPr>
          <w:spacing w:val="-2"/>
          <w:sz w:val="28"/>
          <w:szCs w:val="28"/>
        </w:rPr>
        <w:t>ответственность.</w:t>
      </w:r>
    </w:p>
    <w:p w:rsidR="007C25FC" w:rsidRDefault="00CC597B">
      <w:pPr>
        <w:pStyle w:val="afb"/>
        <w:numPr>
          <w:ilvl w:val="0"/>
          <w:numId w:val="4"/>
        </w:numPr>
        <w:tabs>
          <w:tab w:val="left" w:pos="1187"/>
        </w:tabs>
        <w:spacing w:before="66"/>
        <w:ind w:right="109" w:firstLine="707"/>
        <w:rPr>
          <w:sz w:val="28"/>
          <w:szCs w:val="28"/>
        </w:rPr>
      </w:pPr>
      <w:r>
        <w:rPr>
          <w:sz w:val="28"/>
          <w:szCs w:val="28"/>
        </w:rPr>
        <w:t>Работник,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наделенный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организационно-распорядительными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полномочиями по отношению к другим работникам, должен:</w:t>
      </w:r>
    </w:p>
    <w:p w:rsidR="007C25FC" w:rsidRDefault="00CC597B">
      <w:pPr>
        <w:pStyle w:val="afb"/>
        <w:numPr>
          <w:ilvl w:val="0"/>
          <w:numId w:val="1"/>
        </w:numPr>
        <w:tabs>
          <w:tab w:val="left" w:pos="966"/>
        </w:tabs>
        <w:ind w:right="108" w:firstLine="707"/>
        <w:rPr>
          <w:sz w:val="28"/>
          <w:szCs w:val="28"/>
        </w:rPr>
      </w:pPr>
      <w:r>
        <w:rPr>
          <w:sz w:val="28"/>
          <w:szCs w:val="28"/>
        </w:rPr>
        <w:lastRenderedPageBreak/>
        <w:t>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</w:t>
      </w:r>
      <w:r>
        <w:rPr>
          <w:sz w:val="28"/>
          <w:szCs w:val="28"/>
        </w:rPr>
        <w:t>я эффективной работы морально-психологического климата;</w:t>
      </w:r>
    </w:p>
    <w:p w:rsidR="007C25FC" w:rsidRDefault="00CC597B">
      <w:pPr>
        <w:pStyle w:val="afb"/>
        <w:numPr>
          <w:ilvl w:val="0"/>
          <w:numId w:val="1"/>
        </w:numPr>
        <w:tabs>
          <w:tab w:val="left" w:pos="966"/>
        </w:tabs>
        <w:spacing w:before="1"/>
        <w:ind w:right="114" w:firstLine="707"/>
        <w:rPr>
          <w:sz w:val="28"/>
          <w:szCs w:val="28"/>
        </w:rPr>
      </w:pPr>
      <w:r>
        <w:rPr>
          <w:sz w:val="28"/>
          <w:szCs w:val="28"/>
        </w:rPr>
        <w:t xml:space="preserve">принимать меры по предупреждению коррупции, а также меры к тому, чтобы подчиненные ему работники не допускали </w:t>
      </w:r>
      <w:proofErr w:type="spellStart"/>
      <w:r>
        <w:rPr>
          <w:sz w:val="28"/>
          <w:szCs w:val="28"/>
        </w:rPr>
        <w:t>коррупционно</w:t>
      </w:r>
      <w:proofErr w:type="spellEnd"/>
      <w:r>
        <w:rPr>
          <w:sz w:val="28"/>
          <w:szCs w:val="28"/>
        </w:rPr>
        <w:t xml:space="preserve"> опасного поведения, своим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личным поведением подавать пример честности, беспри</w:t>
      </w:r>
      <w:r>
        <w:rPr>
          <w:sz w:val="28"/>
          <w:szCs w:val="28"/>
        </w:rPr>
        <w:t>страстности и справедливости;</w:t>
      </w:r>
    </w:p>
    <w:p w:rsidR="007C25FC" w:rsidRDefault="00CC597B">
      <w:pPr>
        <w:pStyle w:val="afb"/>
        <w:numPr>
          <w:ilvl w:val="0"/>
          <w:numId w:val="1"/>
        </w:numPr>
        <w:tabs>
          <w:tab w:val="left" w:pos="966"/>
        </w:tabs>
        <w:ind w:right="110" w:firstLine="707"/>
        <w:rPr>
          <w:sz w:val="28"/>
          <w:szCs w:val="28"/>
        </w:rPr>
      </w:pPr>
      <w:r>
        <w:rPr>
          <w:sz w:val="28"/>
          <w:szCs w:val="28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7C25FC" w:rsidRPr="00E42FAE" w:rsidRDefault="00CC597B" w:rsidP="00E42FAE">
      <w:pPr>
        <w:pStyle w:val="afb"/>
        <w:numPr>
          <w:ilvl w:val="0"/>
          <w:numId w:val="1"/>
        </w:numPr>
        <w:tabs>
          <w:tab w:val="left" w:pos="966"/>
        </w:tabs>
        <w:ind w:right="108" w:firstLine="707"/>
        <w:rPr>
          <w:sz w:val="28"/>
          <w:szCs w:val="28"/>
        </w:rPr>
      </w:pPr>
      <w:r>
        <w:rPr>
          <w:sz w:val="28"/>
          <w:szCs w:val="28"/>
        </w:rPr>
        <w:t>принимать меры по предотвращению или урегулированию конфликта интересов в случае, ес</w:t>
      </w:r>
      <w:r>
        <w:rPr>
          <w:sz w:val="28"/>
          <w:szCs w:val="28"/>
        </w:rPr>
        <w:t>ли ему стало известно о возникновении у подчиненного ему работника личной заинтересованности, которая приводит или может привести к конфликту интересов.</w:t>
      </w:r>
    </w:p>
    <w:p w:rsidR="007C25FC" w:rsidRPr="00E42FAE" w:rsidRDefault="00CC597B" w:rsidP="00E42FAE">
      <w:pPr>
        <w:pStyle w:val="11"/>
        <w:tabs>
          <w:tab w:val="left" w:pos="2512"/>
        </w:tabs>
        <w:spacing w:before="1"/>
        <w:ind w:left="4036" w:hanging="2618"/>
        <w:rPr>
          <w:sz w:val="28"/>
          <w:szCs w:val="28"/>
        </w:rPr>
      </w:pPr>
      <w:r>
        <w:rPr>
          <w:sz w:val="28"/>
          <w:szCs w:val="28"/>
        </w:rPr>
        <w:t>3. Этические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правила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служебного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pacing w:val="-2"/>
          <w:sz w:val="28"/>
          <w:szCs w:val="28"/>
        </w:rPr>
        <w:t xml:space="preserve"> работников</w:t>
      </w:r>
    </w:p>
    <w:p w:rsidR="007C25FC" w:rsidRDefault="00CC597B">
      <w:pPr>
        <w:pStyle w:val="afb"/>
        <w:numPr>
          <w:ilvl w:val="0"/>
          <w:numId w:val="4"/>
        </w:numPr>
        <w:tabs>
          <w:tab w:val="left" w:pos="1187"/>
        </w:tabs>
        <w:ind w:right="107" w:firstLine="707"/>
        <w:rPr>
          <w:sz w:val="28"/>
          <w:szCs w:val="28"/>
        </w:rPr>
      </w:pPr>
      <w:r>
        <w:rPr>
          <w:sz w:val="28"/>
          <w:szCs w:val="28"/>
        </w:rPr>
        <w:t xml:space="preserve">В служебном поведении работнику необходимо </w:t>
      </w:r>
      <w:r>
        <w:rPr>
          <w:sz w:val="28"/>
          <w:szCs w:val="28"/>
        </w:rPr>
        <w:t>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7C25FC" w:rsidRDefault="00CC597B">
      <w:pPr>
        <w:pStyle w:val="afb"/>
        <w:numPr>
          <w:ilvl w:val="0"/>
          <w:numId w:val="4"/>
        </w:numPr>
        <w:tabs>
          <w:tab w:val="left" w:pos="1187"/>
        </w:tabs>
        <w:ind w:left="1186" w:hanging="361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служебн</w:t>
      </w:r>
      <w:r>
        <w:rPr>
          <w:sz w:val="28"/>
          <w:szCs w:val="28"/>
        </w:rPr>
        <w:t>ом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поведении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работник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воздерживается</w:t>
      </w:r>
      <w:r>
        <w:rPr>
          <w:spacing w:val="-3"/>
          <w:sz w:val="28"/>
          <w:szCs w:val="28"/>
        </w:rPr>
        <w:t xml:space="preserve"> </w:t>
      </w:r>
      <w:proofErr w:type="gramStart"/>
      <w:r>
        <w:rPr>
          <w:spacing w:val="-5"/>
          <w:sz w:val="28"/>
          <w:szCs w:val="28"/>
        </w:rPr>
        <w:t>от</w:t>
      </w:r>
      <w:proofErr w:type="gramEnd"/>
      <w:r>
        <w:rPr>
          <w:spacing w:val="-5"/>
          <w:sz w:val="28"/>
          <w:szCs w:val="28"/>
        </w:rPr>
        <w:t>:</w:t>
      </w:r>
    </w:p>
    <w:p w:rsidR="007C25FC" w:rsidRDefault="00CC597B">
      <w:pPr>
        <w:pStyle w:val="afb"/>
        <w:numPr>
          <w:ilvl w:val="0"/>
          <w:numId w:val="1"/>
        </w:numPr>
        <w:tabs>
          <w:tab w:val="left" w:pos="966"/>
        </w:tabs>
        <w:ind w:right="111" w:firstLine="707"/>
        <w:rPr>
          <w:sz w:val="28"/>
          <w:szCs w:val="28"/>
        </w:rPr>
      </w:pPr>
      <w:r>
        <w:rPr>
          <w:sz w:val="28"/>
          <w:szCs w:val="28"/>
        </w:rPr>
        <w:t>любого вида высказываний и действий дискриминационного характера по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признакам пола, возраста, расы, национальности, языка, гражданства, социального, имущественного или семейного положения, политических или религиозн</w:t>
      </w:r>
      <w:r>
        <w:rPr>
          <w:sz w:val="28"/>
          <w:szCs w:val="28"/>
        </w:rPr>
        <w:t>ых предпочтений;</w:t>
      </w:r>
    </w:p>
    <w:p w:rsidR="007C25FC" w:rsidRDefault="00CC597B">
      <w:pPr>
        <w:pStyle w:val="afb"/>
        <w:numPr>
          <w:ilvl w:val="0"/>
          <w:numId w:val="1"/>
        </w:numPr>
        <w:tabs>
          <w:tab w:val="left" w:pos="966"/>
        </w:tabs>
        <w:ind w:right="116" w:firstLine="707"/>
        <w:rPr>
          <w:sz w:val="28"/>
          <w:szCs w:val="28"/>
        </w:rPr>
      </w:pPr>
      <w:r>
        <w:rPr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7C25FC" w:rsidRDefault="00CC597B">
      <w:pPr>
        <w:pStyle w:val="afb"/>
        <w:numPr>
          <w:ilvl w:val="0"/>
          <w:numId w:val="1"/>
        </w:numPr>
        <w:tabs>
          <w:tab w:val="left" w:pos="969"/>
        </w:tabs>
        <w:ind w:right="118" w:firstLine="707"/>
        <w:rPr>
          <w:sz w:val="28"/>
          <w:szCs w:val="28"/>
        </w:rPr>
      </w:pPr>
      <w:r>
        <w:rPr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</w:t>
      </w:r>
      <w:r>
        <w:rPr>
          <w:sz w:val="28"/>
          <w:szCs w:val="28"/>
        </w:rPr>
        <w:t>их противоправное поведение.</w:t>
      </w:r>
    </w:p>
    <w:p w:rsidR="007C25FC" w:rsidRDefault="00CC597B">
      <w:pPr>
        <w:pStyle w:val="afb"/>
        <w:numPr>
          <w:ilvl w:val="0"/>
          <w:numId w:val="4"/>
        </w:numPr>
        <w:tabs>
          <w:tab w:val="left" w:pos="1187"/>
        </w:tabs>
        <w:ind w:right="113" w:firstLine="707"/>
        <w:rPr>
          <w:sz w:val="28"/>
          <w:szCs w:val="28"/>
        </w:rPr>
      </w:pPr>
      <w:r>
        <w:rPr>
          <w:sz w:val="28"/>
          <w:szCs w:val="28"/>
        </w:rP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7C25FC" w:rsidRDefault="00CC597B">
      <w:pPr>
        <w:pStyle w:val="af1"/>
        <w:spacing w:before="1"/>
        <w:ind w:right="110"/>
        <w:rPr>
          <w:sz w:val="28"/>
          <w:szCs w:val="28"/>
        </w:rPr>
      </w:pPr>
      <w:r>
        <w:rPr>
          <w:sz w:val="28"/>
          <w:szCs w:val="28"/>
        </w:rPr>
        <w:t>Работники должны быть вежливыми, доброжелательными, корректными, вни</w:t>
      </w:r>
      <w:r>
        <w:rPr>
          <w:sz w:val="28"/>
          <w:szCs w:val="28"/>
        </w:rPr>
        <w:t>мательными и проявлять терпимость в общении с гражданами и коллегами.</w:t>
      </w:r>
    </w:p>
    <w:p w:rsidR="007C25FC" w:rsidRPr="00E42FAE" w:rsidRDefault="00CC597B" w:rsidP="00E42FAE">
      <w:pPr>
        <w:pStyle w:val="afb"/>
        <w:numPr>
          <w:ilvl w:val="0"/>
          <w:numId w:val="4"/>
        </w:numPr>
        <w:tabs>
          <w:tab w:val="left" w:pos="1187"/>
        </w:tabs>
        <w:ind w:right="107" w:firstLine="707"/>
      </w:pPr>
      <w:r>
        <w:rPr>
          <w:sz w:val="28"/>
          <w:szCs w:val="28"/>
        </w:rPr>
        <w:t>Внешний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вид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работника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при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исполнении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им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должностных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обязанностей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зависимости от условий трудовой деятельности должен способствовать уважительному отношению граждан к </w:t>
      </w:r>
      <w:r>
        <w:rPr>
          <w:sz w:val="28"/>
          <w:szCs w:val="28"/>
        </w:rPr>
        <w:t>Учреждению</w:t>
      </w:r>
      <w:r>
        <w:rPr>
          <w:sz w:val="28"/>
          <w:szCs w:val="28"/>
        </w:rPr>
        <w:t xml:space="preserve">, а также, при необходимости, соответствовать </w:t>
      </w:r>
      <w:proofErr w:type="gramStart"/>
      <w:r>
        <w:rPr>
          <w:sz w:val="28"/>
          <w:szCs w:val="28"/>
        </w:rPr>
        <w:t>общепринятому деловому</w:t>
      </w:r>
      <w:proofErr w:type="gramEnd"/>
      <w:r>
        <w:rPr>
          <w:sz w:val="28"/>
          <w:szCs w:val="28"/>
        </w:rPr>
        <w:t xml:space="preserve"> стилю, который отличают сдержанность, традиционность, </w:t>
      </w:r>
      <w:r>
        <w:rPr>
          <w:spacing w:val="-2"/>
          <w:sz w:val="28"/>
          <w:szCs w:val="28"/>
        </w:rPr>
        <w:t>аккуратность.</w:t>
      </w:r>
    </w:p>
    <w:p w:rsidR="007C25FC" w:rsidRPr="00E42FAE" w:rsidRDefault="00CC597B" w:rsidP="00E42FAE">
      <w:pPr>
        <w:pStyle w:val="11"/>
        <w:tabs>
          <w:tab w:val="left" w:pos="2589"/>
        </w:tabs>
        <w:spacing w:before="1"/>
        <w:ind w:left="2694" w:hanging="1701"/>
        <w:jc w:val="center"/>
        <w:rPr>
          <w:sz w:val="28"/>
          <w:szCs w:val="28"/>
        </w:rPr>
      </w:pPr>
      <w:r>
        <w:rPr>
          <w:sz w:val="28"/>
          <w:szCs w:val="28"/>
        </w:rPr>
        <w:t>4. Ответственность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нарушение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положений</w:t>
      </w:r>
      <w:r>
        <w:rPr>
          <w:spacing w:val="-2"/>
          <w:sz w:val="28"/>
          <w:szCs w:val="28"/>
        </w:rPr>
        <w:t xml:space="preserve"> Кодекса</w:t>
      </w:r>
    </w:p>
    <w:p w:rsidR="007C25FC" w:rsidRDefault="00CC597B">
      <w:pPr>
        <w:pStyle w:val="afb"/>
        <w:numPr>
          <w:ilvl w:val="0"/>
          <w:numId w:val="4"/>
        </w:numPr>
        <w:tabs>
          <w:tab w:val="left" w:pos="1019"/>
        </w:tabs>
        <w:ind w:right="110" w:firstLine="540"/>
        <w:rPr>
          <w:sz w:val="28"/>
          <w:szCs w:val="28"/>
        </w:rPr>
      </w:pPr>
      <w:r>
        <w:rPr>
          <w:sz w:val="28"/>
          <w:szCs w:val="28"/>
        </w:rPr>
        <w:t>Нарушение работником положений Кодекса подлежит анализу и при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подтверждении факта нарушения – моральному осуждению.</w:t>
      </w:r>
    </w:p>
    <w:p w:rsidR="007C25FC" w:rsidRDefault="00CC597B">
      <w:pPr>
        <w:pStyle w:val="afb"/>
        <w:numPr>
          <w:ilvl w:val="0"/>
          <w:numId w:val="4"/>
        </w:numPr>
        <w:tabs>
          <w:tab w:val="left" w:pos="1019"/>
        </w:tabs>
        <w:ind w:right="105" w:firstLine="540"/>
      </w:pPr>
      <w:r>
        <w:rPr>
          <w:sz w:val="28"/>
          <w:szCs w:val="28"/>
        </w:rPr>
        <w:lastRenderedPageBreak/>
        <w:t xml:space="preserve">Соблюдение положений Кодекса учитывается при проведении аттестации, формировании кадрового резерва для выдвижения на вышестоящие должности в </w:t>
      </w:r>
      <w:r>
        <w:rPr>
          <w:sz w:val="28"/>
          <w:szCs w:val="28"/>
        </w:rPr>
        <w:t>Учреждении,</w:t>
      </w:r>
      <w:r>
        <w:rPr>
          <w:sz w:val="28"/>
          <w:szCs w:val="28"/>
        </w:rPr>
        <w:t xml:space="preserve"> а также при наложении дисциплинарных взысканий.</w:t>
      </w:r>
    </w:p>
    <w:sectPr w:rsidR="007C25FC">
      <w:footerReference w:type="default" r:id="rId10"/>
      <w:pgSz w:w="11906" w:h="16838"/>
      <w:pgMar w:top="1040" w:right="746" w:bottom="960" w:left="1695" w:header="0" w:footer="78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97B" w:rsidRDefault="00CC597B">
      <w:r>
        <w:separator/>
      </w:r>
    </w:p>
  </w:endnote>
  <w:endnote w:type="continuationSeparator" w:id="0">
    <w:p w:rsidR="00CC597B" w:rsidRDefault="00CC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5FC" w:rsidRDefault="00CC597B">
    <w:pPr>
      <w:pStyle w:val="af1"/>
      <w:spacing w:line="9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6" behindDoc="1" locked="0" layoutInCell="0" allowOverlap="1">
              <wp:simplePos x="0" y="0"/>
              <wp:positionH relativeFrom="page">
                <wp:posOffset>6906260</wp:posOffset>
              </wp:positionH>
              <wp:positionV relativeFrom="page">
                <wp:posOffset>10057130</wp:posOffset>
              </wp:positionV>
              <wp:extent cx="166370" cy="195580"/>
              <wp:effectExtent l="0" t="0" r="0" b="0"/>
              <wp:wrapNone/>
              <wp:docPr id="1" name="7AFB8B2B-4975-68DD-3497256907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00" cy="19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7AFB8B2B-4975-68DD-349725690737" fillcolor="white" stroked="f" style="position:absolute;margin-left:543.8pt;margin-top:791.9pt;width:13pt;height:15.3pt;v-text-anchor:middle;mso-position-horizontal-relative:page;mso-position-vertical-relative:page">
              <w10:wrap type="none"/>
              <v:fill o:detectmouseclick="t" type="solid" color2="black"/>
              <v:stroke color="#3465a4" joinstyle="round" endcap="fla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97B" w:rsidRDefault="00CC597B">
      <w:r>
        <w:separator/>
      </w:r>
    </w:p>
  </w:footnote>
  <w:footnote w:type="continuationSeparator" w:id="0">
    <w:p w:rsidR="00CC597B" w:rsidRDefault="00CC5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01C"/>
    <w:multiLevelType w:val="multilevel"/>
    <w:tmpl w:val="1C1E06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B5E41A0"/>
    <w:multiLevelType w:val="multilevel"/>
    <w:tmpl w:val="8C32C9C4"/>
    <w:lvl w:ilvl="0">
      <w:numFmt w:val="bullet"/>
      <w:lvlText w:val="-"/>
      <w:lvlJc w:val="left"/>
      <w:pPr>
        <w:tabs>
          <w:tab w:val="num" w:pos="0"/>
        </w:tabs>
        <w:ind w:left="118" w:hanging="14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94" w:hanging="1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1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1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1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1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1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1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140"/>
      </w:pPr>
      <w:rPr>
        <w:rFonts w:ascii="Symbol" w:hAnsi="Symbol" w:cs="Symbol" w:hint="default"/>
      </w:rPr>
    </w:lvl>
  </w:abstractNum>
  <w:abstractNum w:abstractNumId="2">
    <w:nsid w:val="40570A46"/>
    <w:multiLevelType w:val="multilevel"/>
    <w:tmpl w:val="C2769B26"/>
    <w:lvl w:ilvl="0">
      <w:start w:val="1"/>
      <w:numFmt w:val="decimal"/>
      <w:lvlText w:val="%1)"/>
      <w:lvlJc w:val="left"/>
      <w:pPr>
        <w:tabs>
          <w:tab w:val="num" w:pos="0"/>
        </w:tabs>
        <w:ind w:left="1086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58" w:hanging="2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837" w:hanging="2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715" w:hanging="2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94" w:hanging="2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73" w:hanging="2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51" w:hanging="2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30" w:hanging="2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09" w:hanging="260"/>
      </w:pPr>
      <w:rPr>
        <w:rFonts w:ascii="Symbol" w:hAnsi="Symbol" w:cs="Symbol" w:hint="default"/>
      </w:rPr>
    </w:lvl>
  </w:abstractNum>
  <w:abstractNum w:abstractNumId="3">
    <w:nsid w:val="4BCD3C8D"/>
    <w:multiLevelType w:val="multilevel"/>
    <w:tmpl w:val="4678F928"/>
    <w:lvl w:ilvl="0">
      <w:start w:val="1"/>
      <w:numFmt w:val="decimal"/>
      <w:lvlText w:val="%1."/>
      <w:lvlJc w:val="left"/>
      <w:pPr>
        <w:tabs>
          <w:tab w:val="num" w:pos="0"/>
        </w:tabs>
        <w:ind w:left="118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4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240"/>
      </w:pPr>
      <w:rPr>
        <w:rFonts w:ascii="Symbol" w:hAnsi="Symbol" w:cs="Symbol" w:hint="default"/>
      </w:rPr>
    </w:lvl>
  </w:abstractNum>
  <w:abstractNum w:abstractNumId="4">
    <w:nsid w:val="7CD66963"/>
    <w:multiLevelType w:val="multilevel"/>
    <w:tmpl w:val="9B64FC3E"/>
    <w:lvl w:ilvl="0">
      <w:start w:val="1"/>
      <w:numFmt w:val="decimal"/>
      <w:lvlText w:val="%1)"/>
      <w:lvlJc w:val="left"/>
      <w:pPr>
        <w:tabs>
          <w:tab w:val="num" w:pos="0"/>
        </w:tabs>
        <w:ind w:left="118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4" w:hanging="2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2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2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2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2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2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2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2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FC"/>
    <w:rsid w:val="007C25FC"/>
    <w:rsid w:val="00CC597B"/>
    <w:rsid w:val="00E4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79C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Heading1Char"/>
    <w:uiPriority w:val="1"/>
    <w:qFormat/>
    <w:rsid w:val="006179C1"/>
    <w:pPr>
      <w:ind w:left="2086" w:hanging="402"/>
    </w:pPr>
    <w:rPr>
      <w:b/>
      <w:bCs/>
      <w:sz w:val="24"/>
      <w:szCs w:val="24"/>
    </w:rPr>
  </w:style>
  <w:style w:type="paragraph" w:customStyle="1" w:styleId="21">
    <w:name w:val="Заголовок 21"/>
    <w:link w:val="Heading2Char"/>
    <w:uiPriority w:val="9"/>
    <w:semiHidden/>
    <w:unhideWhenUsed/>
    <w:qFormat/>
    <w:rsid w:val="006179C1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link w:val="Heading3Char"/>
    <w:uiPriority w:val="9"/>
    <w:semiHidden/>
    <w:unhideWhenUsed/>
    <w:qFormat/>
    <w:rsid w:val="006179C1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6179C1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6179C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6179C1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6179C1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6179C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6179C1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11"/>
    <w:uiPriority w:val="9"/>
    <w:qFormat/>
    <w:rsid w:val="006179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21"/>
    <w:uiPriority w:val="9"/>
    <w:qFormat/>
    <w:rsid w:val="006179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qFormat/>
    <w:rsid w:val="006179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qFormat/>
    <w:rsid w:val="006179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qFormat/>
    <w:rsid w:val="006179C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qFormat/>
    <w:rsid w:val="006179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qFormat/>
    <w:rsid w:val="006179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qFormat/>
    <w:rsid w:val="006179C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qFormat/>
    <w:rsid w:val="006179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Название Знак"/>
    <w:uiPriority w:val="10"/>
    <w:qFormat/>
    <w:rsid w:val="006179C1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Подзаголовок Знак"/>
    <w:uiPriority w:val="11"/>
    <w:qFormat/>
    <w:rsid w:val="006179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ubtle Emphasis"/>
    <w:uiPriority w:val="19"/>
    <w:qFormat/>
    <w:rsid w:val="006179C1"/>
    <w:rPr>
      <w:i/>
      <w:iCs/>
      <w:color w:val="808080" w:themeColor="text1" w:themeTint="7F"/>
    </w:rPr>
  </w:style>
  <w:style w:type="character" w:styleId="a6">
    <w:name w:val="Emphasis"/>
    <w:uiPriority w:val="20"/>
    <w:qFormat/>
    <w:rsid w:val="006179C1"/>
    <w:rPr>
      <w:i/>
      <w:iCs/>
    </w:rPr>
  </w:style>
  <w:style w:type="character" w:styleId="a7">
    <w:name w:val="Intense Emphasis"/>
    <w:uiPriority w:val="21"/>
    <w:qFormat/>
    <w:rsid w:val="006179C1"/>
    <w:rPr>
      <w:b/>
      <w:bCs/>
      <w:i/>
      <w:iCs/>
      <w:color w:val="4F81BD" w:themeColor="accent1"/>
    </w:rPr>
  </w:style>
  <w:style w:type="character" w:styleId="a8">
    <w:name w:val="Strong"/>
    <w:uiPriority w:val="22"/>
    <w:qFormat/>
    <w:rsid w:val="006179C1"/>
    <w:rPr>
      <w:b/>
      <w:bCs/>
    </w:rPr>
  </w:style>
  <w:style w:type="character" w:customStyle="1" w:styleId="2">
    <w:name w:val="Цитата 2 Знак"/>
    <w:uiPriority w:val="29"/>
    <w:qFormat/>
    <w:rsid w:val="006179C1"/>
    <w:rPr>
      <w:i/>
      <w:iCs/>
      <w:color w:val="000000" w:themeColor="text1"/>
    </w:rPr>
  </w:style>
  <w:style w:type="character" w:customStyle="1" w:styleId="a9">
    <w:name w:val="Выделенная цитата Знак"/>
    <w:uiPriority w:val="30"/>
    <w:qFormat/>
    <w:rsid w:val="006179C1"/>
    <w:rPr>
      <w:b/>
      <w:bCs/>
      <w:i/>
      <w:iCs/>
      <w:color w:val="4F81BD" w:themeColor="accent1"/>
    </w:rPr>
  </w:style>
  <w:style w:type="character" w:styleId="aa">
    <w:name w:val="Subtle Reference"/>
    <w:uiPriority w:val="31"/>
    <w:qFormat/>
    <w:rsid w:val="006179C1"/>
    <w:rPr>
      <w:smallCaps/>
      <w:color w:val="C0504D" w:themeColor="accent2"/>
      <w:u w:val="single"/>
    </w:rPr>
  </w:style>
  <w:style w:type="character" w:styleId="ab">
    <w:name w:val="Intense Reference"/>
    <w:uiPriority w:val="32"/>
    <w:qFormat/>
    <w:rsid w:val="006179C1"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uiPriority w:val="33"/>
    <w:qFormat/>
    <w:rsid w:val="006179C1"/>
    <w:rPr>
      <w:b/>
      <w:bCs/>
      <w:smallCaps/>
      <w:spacing w:val="5"/>
    </w:rPr>
  </w:style>
  <w:style w:type="character" w:customStyle="1" w:styleId="FootnoteTextChar">
    <w:name w:val="Footnote Text Char"/>
    <w:link w:val="1"/>
    <w:uiPriority w:val="99"/>
    <w:semiHidden/>
    <w:qFormat/>
    <w:rsid w:val="006179C1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10">
    <w:name w:val="Знак сноски1"/>
    <w:uiPriority w:val="99"/>
    <w:semiHidden/>
    <w:unhideWhenUsed/>
    <w:qFormat/>
    <w:rsid w:val="006179C1"/>
    <w:rPr>
      <w:vertAlign w:val="superscript"/>
    </w:rPr>
  </w:style>
  <w:style w:type="character" w:customStyle="1" w:styleId="EndnoteTextChar">
    <w:name w:val="Endnote Text Char"/>
    <w:link w:val="12"/>
    <w:uiPriority w:val="99"/>
    <w:semiHidden/>
    <w:qFormat/>
    <w:rsid w:val="006179C1"/>
    <w:rPr>
      <w:sz w:val="20"/>
      <w:szCs w:val="20"/>
    </w:rPr>
  </w:style>
  <w:style w:type="character" w:customStyle="1" w:styleId="ae">
    <w:name w:val="Привязка концевой сноски"/>
    <w:rPr>
      <w:vertAlign w:val="superscript"/>
    </w:rPr>
  </w:style>
  <w:style w:type="character" w:customStyle="1" w:styleId="13">
    <w:name w:val="Знак концевой сноски1"/>
    <w:uiPriority w:val="99"/>
    <w:semiHidden/>
    <w:unhideWhenUsed/>
    <w:qFormat/>
    <w:rsid w:val="006179C1"/>
    <w:rPr>
      <w:vertAlign w:val="superscript"/>
    </w:rPr>
  </w:style>
  <w:style w:type="character" w:customStyle="1" w:styleId="-">
    <w:name w:val="Интернет-ссылка"/>
    <w:uiPriority w:val="99"/>
    <w:unhideWhenUsed/>
    <w:rsid w:val="006179C1"/>
    <w:rPr>
      <w:color w:val="0000FF" w:themeColor="hyperlink"/>
      <w:u w:val="single"/>
    </w:rPr>
  </w:style>
  <w:style w:type="character" w:customStyle="1" w:styleId="af">
    <w:name w:val="Текст Знак"/>
    <w:uiPriority w:val="99"/>
    <w:qFormat/>
    <w:rsid w:val="006179C1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link w:val="14"/>
    <w:uiPriority w:val="99"/>
    <w:qFormat/>
    <w:rsid w:val="006179C1"/>
  </w:style>
  <w:style w:type="character" w:customStyle="1" w:styleId="FooterChar">
    <w:name w:val="Footer Char"/>
    <w:link w:val="15"/>
    <w:uiPriority w:val="99"/>
    <w:qFormat/>
    <w:rsid w:val="006179C1"/>
  </w:style>
  <w:style w:type="character" w:customStyle="1" w:styleId="S0">
    <w:name w:val="S0"/>
    <w:qFormat/>
    <w:rPr>
      <w:rFonts w:ascii="Times New Roman" w:hAnsi="Times New Roman" w:cs="Times New Roman"/>
      <w:color w:val="000000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uiPriority w:val="1"/>
    <w:qFormat/>
    <w:rsid w:val="006179C1"/>
    <w:pPr>
      <w:ind w:left="118" w:firstLine="707"/>
      <w:jc w:val="both"/>
    </w:pPr>
    <w:rPr>
      <w:sz w:val="24"/>
      <w:szCs w:val="24"/>
    </w:r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Mangal"/>
    </w:rPr>
  </w:style>
  <w:style w:type="paragraph" w:styleId="af5">
    <w:name w:val="No Spacing"/>
    <w:qFormat/>
    <w:rsid w:val="006179C1"/>
  </w:style>
  <w:style w:type="paragraph" w:styleId="af6">
    <w:name w:val="Title"/>
    <w:uiPriority w:val="10"/>
    <w:qFormat/>
    <w:rsid w:val="006179C1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7">
    <w:name w:val="Subtitle"/>
    <w:uiPriority w:val="11"/>
    <w:qFormat/>
    <w:rsid w:val="006179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0">
    <w:name w:val="Quote"/>
    <w:uiPriority w:val="29"/>
    <w:qFormat/>
    <w:rsid w:val="006179C1"/>
    <w:rPr>
      <w:rFonts w:ascii="Calibri" w:eastAsia="Calibri" w:hAnsi="Calibri"/>
      <w:i/>
      <w:iCs/>
      <w:color w:val="000000" w:themeColor="text1"/>
    </w:rPr>
  </w:style>
  <w:style w:type="paragraph" w:styleId="af8">
    <w:name w:val="Intense Quote"/>
    <w:uiPriority w:val="30"/>
    <w:qFormat/>
    <w:rsid w:val="006179C1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 w:themeColor="accent1"/>
    </w:rPr>
  </w:style>
  <w:style w:type="paragraph" w:customStyle="1" w:styleId="1">
    <w:name w:val="Текст сноски1"/>
    <w:link w:val="FootnoteTextChar"/>
    <w:uiPriority w:val="99"/>
    <w:semiHidden/>
    <w:unhideWhenUsed/>
    <w:qFormat/>
    <w:rsid w:val="006179C1"/>
    <w:rPr>
      <w:sz w:val="20"/>
      <w:szCs w:val="20"/>
    </w:rPr>
  </w:style>
  <w:style w:type="paragraph" w:customStyle="1" w:styleId="12">
    <w:name w:val="Текст концевой сноски1"/>
    <w:link w:val="EndnoteTextChar"/>
    <w:uiPriority w:val="99"/>
    <w:semiHidden/>
    <w:unhideWhenUsed/>
    <w:qFormat/>
    <w:rsid w:val="006179C1"/>
    <w:rPr>
      <w:sz w:val="20"/>
      <w:szCs w:val="20"/>
    </w:rPr>
  </w:style>
  <w:style w:type="paragraph" w:styleId="af9">
    <w:name w:val="Plain Text"/>
    <w:uiPriority w:val="99"/>
    <w:semiHidden/>
    <w:unhideWhenUsed/>
    <w:qFormat/>
    <w:rsid w:val="006179C1"/>
    <w:rPr>
      <w:rFonts w:ascii="Courier New" w:hAnsi="Courier New" w:cs="Courier New"/>
      <w:sz w:val="21"/>
      <w:szCs w:val="21"/>
    </w:rPr>
  </w:style>
  <w:style w:type="paragraph" w:customStyle="1" w:styleId="afa">
    <w:name w:val="Верхний и нижний колонтитулы"/>
    <w:basedOn w:val="a"/>
    <w:qFormat/>
  </w:style>
  <w:style w:type="paragraph" w:customStyle="1" w:styleId="14">
    <w:name w:val="Верхний колонтитул1"/>
    <w:link w:val="HeaderChar"/>
    <w:uiPriority w:val="99"/>
    <w:unhideWhenUsed/>
    <w:rsid w:val="006179C1"/>
  </w:style>
  <w:style w:type="paragraph" w:customStyle="1" w:styleId="15">
    <w:name w:val="Нижний колонтитул1"/>
    <w:link w:val="FooterChar"/>
    <w:uiPriority w:val="99"/>
    <w:unhideWhenUsed/>
    <w:rsid w:val="006179C1"/>
  </w:style>
  <w:style w:type="paragraph" w:styleId="afb">
    <w:name w:val="List Paragraph"/>
    <w:basedOn w:val="a"/>
    <w:uiPriority w:val="1"/>
    <w:qFormat/>
    <w:rsid w:val="006179C1"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179C1"/>
  </w:style>
  <w:style w:type="table" w:customStyle="1" w:styleId="TableNormal">
    <w:name w:val="Table Normal"/>
    <w:uiPriority w:val="2"/>
    <w:semiHidden/>
    <w:unhideWhenUsed/>
    <w:qFormat/>
    <w:rsid w:val="006179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rsid w:val="00E42FAE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E42FA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79C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Heading1Char"/>
    <w:uiPriority w:val="1"/>
    <w:qFormat/>
    <w:rsid w:val="006179C1"/>
    <w:pPr>
      <w:ind w:left="2086" w:hanging="402"/>
    </w:pPr>
    <w:rPr>
      <w:b/>
      <w:bCs/>
      <w:sz w:val="24"/>
      <w:szCs w:val="24"/>
    </w:rPr>
  </w:style>
  <w:style w:type="paragraph" w:customStyle="1" w:styleId="21">
    <w:name w:val="Заголовок 21"/>
    <w:link w:val="Heading2Char"/>
    <w:uiPriority w:val="9"/>
    <w:semiHidden/>
    <w:unhideWhenUsed/>
    <w:qFormat/>
    <w:rsid w:val="006179C1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link w:val="Heading3Char"/>
    <w:uiPriority w:val="9"/>
    <w:semiHidden/>
    <w:unhideWhenUsed/>
    <w:qFormat/>
    <w:rsid w:val="006179C1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6179C1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6179C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6179C1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6179C1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6179C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6179C1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11"/>
    <w:uiPriority w:val="9"/>
    <w:qFormat/>
    <w:rsid w:val="006179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21"/>
    <w:uiPriority w:val="9"/>
    <w:qFormat/>
    <w:rsid w:val="006179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qFormat/>
    <w:rsid w:val="006179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qFormat/>
    <w:rsid w:val="006179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qFormat/>
    <w:rsid w:val="006179C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qFormat/>
    <w:rsid w:val="006179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qFormat/>
    <w:rsid w:val="006179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qFormat/>
    <w:rsid w:val="006179C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qFormat/>
    <w:rsid w:val="006179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Название Знак"/>
    <w:uiPriority w:val="10"/>
    <w:qFormat/>
    <w:rsid w:val="006179C1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Подзаголовок Знак"/>
    <w:uiPriority w:val="11"/>
    <w:qFormat/>
    <w:rsid w:val="006179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ubtle Emphasis"/>
    <w:uiPriority w:val="19"/>
    <w:qFormat/>
    <w:rsid w:val="006179C1"/>
    <w:rPr>
      <w:i/>
      <w:iCs/>
      <w:color w:val="808080" w:themeColor="text1" w:themeTint="7F"/>
    </w:rPr>
  </w:style>
  <w:style w:type="character" w:styleId="a6">
    <w:name w:val="Emphasis"/>
    <w:uiPriority w:val="20"/>
    <w:qFormat/>
    <w:rsid w:val="006179C1"/>
    <w:rPr>
      <w:i/>
      <w:iCs/>
    </w:rPr>
  </w:style>
  <w:style w:type="character" w:styleId="a7">
    <w:name w:val="Intense Emphasis"/>
    <w:uiPriority w:val="21"/>
    <w:qFormat/>
    <w:rsid w:val="006179C1"/>
    <w:rPr>
      <w:b/>
      <w:bCs/>
      <w:i/>
      <w:iCs/>
      <w:color w:val="4F81BD" w:themeColor="accent1"/>
    </w:rPr>
  </w:style>
  <w:style w:type="character" w:styleId="a8">
    <w:name w:val="Strong"/>
    <w:uiPriority w:val="22"/>
    <w:qFormat/>
    <w:rsid w:val="006179C1"/>
    <w:rPr>
      <w:b/>
      <w:bCs/>
    </w:rPr>
  </w:style>
  <w:style w:type="character" w:customStyle="1" w:styleId="2">
    <w:name w:val="Цитата 2 Знак"/>
    <w:uiPriority w:val="29"/>
    <w:qFormat/>
    <w:rsid w:val="006179C1"/>
    <w:rPr>
      <w:i/>
      <w:iCs/>
      <w:color w:val="000000" w:themeColor="text1"/>
    </w:rPr>
  </w:style>
  <w:style w:type="character" w:customStyle="1" w:styleId="a9">
    <w:name w:val="Выделенная цитата Знак"/>
    <w:uiPriority w:val="30"/>
    <w:qFormat/>
    <w:rsid w:val="006179C1"/>
    <w:rPr>
      <w:b/>
      <w:bCs/>
      <w:i/>
      <w:iCs/>
      <w:color w:val="4F81BD" w:themeColor="accent1"/>
    </w:rPr>
  </w:style>
  <w:style w:type="character" w:styleId="aa">
    <w:name w:val="Subtle Reference"/>
    <w:uiPriority w:val="31"/>
    <w:qFormat/>
    <w:rsid w:val="006179C1"/>
    <w:rPr>
      <w:smallCaps/>
      <w:color w:val="C0504D" w:themeColor="accent2"/>
      <w:u w:val="single"/>
    </w:rPr>
  </w:style>
  <w:style w:type="character" w:styleId="ab">
    <w:name w:val="Intense Reference"/>
    <w:uiPriority w:val="32"/>
    <w:qFormat/>
    <w:rsid w:val="006179C1"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uiPriority w:val="33"/>
    <w:qFormat/>
    <w:rsid w:val="006179C1"/>
    <w:rPr>
      <w:b/>
      <w:bCs/>
      <w:smallCaps/>
      <w:spacing w:val="5"/>
    </w:rPr>
  </w:style>
  <w:style w:type="character" w:customStyle="1" w:styleId="FootnoteTextChar">
    <w:name w:val="Footnote Text Char"/>
    <w:link w:val="1"/>
    <w:uiPriority w:val="99"/>
    <w:semiHidden/>
    <w:qFormat/>
    <w:rsid w:val="006179C1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10">
    <w:name w:val="Знак сноски1"/>
    <w:uiPriority w:val="99"/>
    <w:semiHidden/>
    <w:unhideWhenUsed/>
    <w:qFormat/>
    <w:rsid w:val="006179C1"/>
    <w:rPr>
      <w:vertAlign w:val="superscript"/>
    </w:rPr>
  </w:style>
  <w:style w:type="character" w:customStyle="1" w:styleId="EndnoteTextChar">
    <w:name w:val="Endnote Text Char"/>
    <w:link w:val="12"/>
    <w:uiPriority w:val="99"/>
    <w:semiHidden/>
    <w:qFormat/>
    <w:rsid w:val="006179C1"/>
    <w:rPr>
      <w:sz w:val="20"/>
      <w:szCs w:val="20"/>
    </w:rPr>
  </w:style>
  <w:style w:type="character" w:customStyle="1" w:styleId="ae">
    <w:name w:val="Привязка концевой сноски"/>
    <w:rPr>
      <w:vertAlign w:val="superscript"/>
    </w:rPr>
  </w:style>
  <w:style w:type="character" w:customStyle="1" w:styleId="13">
    <w:name w:val="Знак концевой сноски1"/>
    <w:uiPriority w:val="99"/>
    <w:semiHidden/>
    <w:unhideWhenUsed/>
    <w:qFormat/>
    <w:rsid w:val="006179C1"/>
    <w:rPr>
      <w:vertAlign w:val="superscript"/>
    </w:rPr>
  </w:style>
  <w:style w:type="character" w:customStyle="1" w:styleId="-">
    <w:name w:val="Интернет-ссылка"/>
    <w:uiPriority w:val="99"/>
    <w:unhideWhenUsed/>
    <w:rsid w:val="006179C1"/>
    <w:rPr>
      <w:color w:val="0000FF" w:themeColor="hyperlink"/>
      <w:u w:val="single"/>
    </w:rPr>
  </w:style>
  <w:style w:type="character" w:customStyle="1" w:styleId="af">
    <w:name w:val="Текст Знак"/>
    <w:uiPriority w:val="99"/>
    <w:qFormat/>
    <w:rsid w:val="006179C1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link w:val="14"/>
    <w:uiPriority w:val="99"/>
    <w:qFormat/>
    <w:rsid w:val="006179C1"/>
  </w:style>
  <w:style w:type="character" w:customStyle="1" w:styleId="FooterChar">
    <w:name w:val="Footer Char"/>
    <w:link w:val="15"/>
    <w:uiPriority w:val="99"/>
    <w:qFormat/>
    <w:rsid w:val="006179C1"/>
  </w:style>
  <w:style w:type="character" w:customStyle="1" w:styleId="S0">
    <w:name w:val="S0"/>
    <w:qFormat/>
    <w:rPr>
      <w:rFonts w:ascii="Times New Roman" w:hAnsi="Times New Roman" w:cs="Times New Roman"/>
      <w:color w:val="000000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uiPriority w:val="1"/>
    <w:qFormat/>
    <w:rsid w:val="006179C1"/>
    <w:pPr>
      <w:ind w:left="118" w:firstLine="707"/>
      <w:jc w:val="both"/>
    </w:pPr>
    <w:rPr>
      <w:sz w:val="24"/>
      <w:szCs w:val="24"/>
    </w:r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Mangal"/>
    </w:rPr>
  </w:style>
  <w:style w:type="paragraph" w:styleId="af5">
    <w:name w:val="No Spacing"/>
    <w:qFormat/>
    <w:rsid w:val="006179C1"/>
  </w:style>
  <w:style w:type="paragraph" w:styleId="af6">
    <w:name w:val="Title"/>
    <w:uiPriority w:val="10"/>
    <w:qFormat/>
    <w:rsid w:val="006179C1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7">
    <w:name w:val="Subtitle"/>
    <w:uiPriority w:val="11"/>
    <w:qFormat/>
    <w:rsid w:val="006179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0">
    <w:name w:val="Quote"/>
    <w:uiPriority w:val="29"/>
    <w:qFormat/>
    <w:rsid w:val="006179C1"/>
    <w:rPr>
      <w:rFonts w:ascii="Calibri" w:eastAsia="Calibri" w:hAnsi="Calibri"/>
      <w:i/>
      <w:iCs/>
      <w:color w:val="000000" w:themeColor="text1"/>
    </w:rPr>
  </w:style>
  <w:style w:type="paragraph" w:styleId="af8">
    <w:name w:val="Intense Quote"/>
    <w:uiPriority w:val="30"/>
    <w:qFormat/>
    <w:rsid w:val="006179C1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 w:themeColor="accent1"/>
    </w:rPr>
  </w:style>
  <w:style w:type="paragraph" w:customStyle="1" w:styleId="1">
    <w:name w:val="Текст сноски1"/>
    <w:link w:val="FootnoteTextChar"/>
    <w:uiPriority w:val="99"/>
    <w:semiHidden/>
    <w:unhideWhenUsed/>
    <w:qFormat/>
    <w:rsid w:val="006179C1"/>
    <w:rPr>
      <w:sz w:val="20"/>
      <w:szCs w:val="20"/>
    </w:rPr>
  </w:style>
  <w:style w:type="paragraph" w:customStyle="1" w:styleId="12">
    <w:name w:val="Текст концевой сноски1"/>
    <w:link w:val="EndnoteTextChar"/>
    <w:uiPriority w:val="99"/>
    <w:semiHidden/>
    <w:unhideWhenUsed/>
    <w:qFormat/>
    <w:rsid w:val="006179C1"/>
    <w:rPr>
      <w:sz w:val="20"/>
      <w:szCs w:val="20"/>
    </w:rPr>
  </w:style>
  <w:style w:type="paragraph" w:styleId="af9">
    <w:name w:val="Plain Text"/>
    <w:uiPriority w:val="99"/>
    <w:semiHidden/>
    <w:unhideWhenUsed/>
    <w:qFormat/>
    <w:rsid w:val="006179C1"/>
    <w:rPr>
      <w:rFonts w:ascii="Courier New" w:hAnsi="Courier New" w:cs="Courier New"/>
      <w:sz w:val="21"/>
      <w:szCs w:val="21"/>
    </w:rPr>
  </w:style>
  <w:style w:type="paragraph" w:customStyle="1" w:styleId="afa">
    <w:name w:val="Верхний и нижний колонтитулы"/>
    <w:basedOn w:val="a"/>
    <w:qFormat/>
  </w:style>
  <w:style w:type="paragraph" w:customStyle="1" w:styleId="14">
    <w:name w:val="Верхний колонтитул1"/>
    <w:link w:val="HeaderChar"/>
    <w:uiPriority w:val="99"/>
    <w:unhideWhenUsed/>
    <w:rsid w:val="006179C1"/>
  </w:style>
  <w:style w:type="paragraph" w:customStyle="1" w:styleId="15">
    <w:name w:val="Нижний колонтитул1"/>
    <w:link w:val="FooterChar"/>
    <w:uiPriority w:val="99"/>
    <w:unhideWhenUsed/>
    <w:rsid w:val="006179C1"/>
  </w:style>
  <w:style w:type="paragraph" w:styleId="afb">
    <w:name w:val="List Paragraph"/>
    <w:basedOn w:val="a"/>
    <w:uiPriority w:val="1"/>
    <w:qFormat/>
    <w:rsid w:val="006179C1"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179C1"/>
  </w:style>
  <w:style w:type="table" w:customStyle="1" w:styleId="TableNormal">
    <w:name w:val="Table Normal"/>
    <w:uiPriority w:val="2"/>
    <w:semiHidden/>
    <w:unhideWhenUsed/>
    <w:qFormat/>
    <w:rsid w:val="006179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rsid w:val="00E42FAE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E42FA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703D0F6A4A585E20E72C1EF23128A7498B2C5D0F7571CAB3675FC9ZBwC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B342F2E599CB95803AB379E1DDE072CDB140B784801363C4CB3F48CDD439E5A09E4D21816846F405l8EB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кодекс этики и служебного поведения</vt:lpstr>
    </vt:vector>
  </TitlesOfParts>
  <Company/>
  <LinksUpToDate>false</LinksUpToDate>
  <CharactersWithSpaces>10253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кодекс этики и служебного поведения</dc:title>
  <dc:creator>nikonov</dc:creator>
  <cp:lastModifiedBy>ok</cp:lastModifiedBy>
  <cp:revision>2</cp:revision>
  <cp:lastPrinted>2024-03-05T04:33:00Z</cp:lastPrinted>
  <dcterms:created xsi:type="dcterms:W3CDTF">2024-03-05T04:34:00Z</dcterms:created>
  <dcterms:modified xsi:type="dcterms:W3CDTF">2024-03-05T04:34:00Z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